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C6" w:rsidRDefault="005E068C" w:rsidP="003004C6">
      <w:pPr>
        <w:pStyle w:val="c3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ab/>
      </w:r>
    </w:p>
    <w:p w:rsidR="003004C6" w:rsidRDefault="003004C6" w:rsidP="003004C6">
      <w:pPr>
        <w:pStyle w:val="c3"/>
        <w:rPr>
          <w:rStyle w:val="c1"/>
          <w:b/>
          <w:i/>
          <w:sz w:val="28"/>
          <w:szCs w:val="28"/>
        </w:rPr>
      </w:pPr>
      <w:r w:rsidRPr="00777B76">
        <w:rPr>
          <w:rStyle w:val="c1"/>
          <w:b/>
          <w:i/>
          <w:sz w:val="36"/>
          <w:szCs w:val="36"/>
          <w:u w:val="single"/>
        </w:rPr>
        <w:t>Организация занятий с детьми раннего и дошкольного возраста с нарушениями слуха дома</w:t>
      </w:r>
      <w:r w:rsidR="005F48BF" w:rsidRPr="00777B76">
        <w:rPr>
          <w:b/>
          <w:i/>
          <w:sz w:val="36"/>
          <w:szCs w:val="36"/>
          <w:u w:val="single"/>
        </w:rPr>
        <w:t xml:space="preserve">.                                                                                                                                                 </w:t>
      </w:r>
      <w:r>
        <w:rPr>
          <w:rStyle w:val="c0"/>
        </w:rPr>
        <w:t>После выявления нарушений слуховой функции у ребёнка, оказывается, недостаточно просто установить слуховой аппарат или вставить имплант</w:t>
      </w:r>
      <w:bookmarkStart w:id="0" w:name="_GoBack"/>
      <w:bookmarkEnd w:id="0"/>
      <w:r>
        <w:rPr>
          <w:rStyle w:val="c0"/>
        </w:rPr>
        <w:t xml:space="preserve"> в ухо, нужно сразу же приступить к коррекции отклонений в развитии.</w:t>
      </w:r>
      <w:r>
        <w:br/>
      </w:r>
      <w:proofErr w:type="gramStart"/>
      <w:r>
        <w:rPr>
          <w:rStyle w:val="c0"/>
        </w:rPr>
        <w:t>Дома с ребенком необходимо проводить систематическое занятия, в содержание которых включается работа по общему развитию, а также специальные игры и упражнения по развитию речи, слухового восприятия.</w:t>
      </w:r>
      <w:proofErr w:type="gramEnd"/>
      <w:r>
        <w:rPr>
          <w:rStyle w:val="c0"/>
        </w:rPr>
        <w:t xml:space="preserve"> </w:t>
      </w:r>
      <w:r>
        <w:br/>
      </w:r>
      <w:r>
        <w:rPr>
          <w:rStyle w:val="c0"/>
        </w:rPr>
        <w:t xml:space="preserve">Длительность занятий и их количество зависят от возраста ребенка, его психофизического состояния. Занятия проводятся в течение дня несколько раз, в периоды бодрствования ребенка. Специалисты рекомендуют с детьми до года проводить три занятия по 3-5 мин; до двух лет - 2-3 занятия по 10 мин; от двух до трех лет - 15-20 мин. Занятия, как правило, проводятся в первой половине дня и после дневного сна. Занятия по различным направлениям работы чередуются. Нужно определить места проведения занятий: на ковре, в игровом уголке, некоторые </w:t>
      </w:r>
      <w:proofErr w:type="gramStart"/>
      <w:r>
        <w:rPr>
          <w:rStyle w:val="c0"/>
        </w:rPr>
        <w:t>-з</w:t>
      </w:r>
      <w:proofErr w:type="gramEnd"/>
      <w:r>
        <w:rPr>
          <w:rStyle w:val="c0"/>
        </w:rPr>
        <w:t xml:space="preserve">а столом. </w:t>
      </w:r>
      <w:r>
        <w:br/>
      </w:r>
      <w:r>
        <w:rPr>
          <w:rStyle w:val="c0"/>
        </w:rPr>
        <w:t xml:space="preserve">Подробно проконсультировать родителей по вопросам организации занятий в семье с </w:t>
      </w:r>
      <w:proofErr w:type="spellStart"/>
      <w:r>
        <w:rPr>
          <w:rStyle w:val="c0"/>
        </w:rPr>
        <w:t>неслышащим</w:t>
      </w:r>
      <w:proofErr w:type="spellEnd"/>
      <w:r>
        <w:rPr>
          <w:rStyle w:val="c0"/>
        </w:rPr>
        <w:t xml:space="preserve"> ребенком должен сурдопедагог. </w:t>
      </w:r>
      <w:r>
        <w:br/>
      </w:r>
      <w:r w:rsidRPr="003004C6">
        <w:rPr>
          <w:rStyle w:val="c1"/>
          <w:b/>
          <w:i/>
          <w:sz w:val="28"/>
          <w:szCs w:val="28"/>
        </w:rPr>
        <w:t>Занятия с ребенком младенческого и раннего возраста с нарушением слуха в семье</w:t>
      </w:r>
      <w:r w:rsidRPr="003004C6">
        <w:rPr>
          <w:b/>
          <w:i/>
          <w:sz w:val="28"/>
          <w:szCs w:val="28"/>
        </w:rPr>
        <w:br/>
      </w:r>
      <w:r>
        <w:rPr>
          <w:rStyle w:val="c0"/>
        </w:rPr>
        <w:t xml:space="preserve">Важнейшим условием развития слуха ребенка является раннее использование слуховых аппаратов, пользуясь которыми ребенок будет воспринимать некоторые громкие бытовые звуки, особенно при привлечении взрослым внимания к ним. Ношение аппарата будет улучшать </w:t>
      </w:r>
      <w:proofErr w:type="spellStart"/>
      <w:r>
        <w:rPr>
          <w:rStyle w:val="c0"/>
        </w:rPr>
        <w:t>гуление</w:t>
      </w:r>
      <w:proofErr w:type="spellEnd"/>
      <w:r>
        <w:rPr>
          <w:rStyle w:val="c0"/>
        </w:rPr>
        <w:t xml:space="preserve">, лепет ребенка в процессе общения взрослых с ним. С малышами начинают проводить и специальные упражнения, направленные на умение реагировать на свое имя, на звучание игрушек, определять направление звучания (поворачивать голову на звук), слушать лепетные слова. </w:t>
      </w:r>
      <w:r>
        <w:br/>
      </w:r>
      <w:r>
        <w:rPr>
          <w:rStyle w:val="c0"/>
        </w:rPr>
        <w:t xml:space="preserve">Занятия с ребенком младенческого возраста направлены на развитие зрительного и слухового сосредоточения на лице взрослого, его речи, предметах. В процессе занятий у ребенка формируется потребность в общении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взрослым, развивается способность подражать предметным и речевым действиям взрослого. У ребенка должны появляться голосовые реакции, лепет, понимание значений некоторых </w:t>
      </w:r>
      <w:proofErr w:type="spellStart"/>
      <w:r>
        <w:rPr>
          <w:rStyle w:val="c0"/>
        </w:rPr>
        <w:t>лепетных</w:t>
      </w:r>
      <w:proofErr w:type="spellEnd"/>
      <w:r>
        <w:rPr>
          <w:rStyle w:val="c0"/>
        </w:rPr>
        <w:t xml:space="preserve"> и полных слов. Обязательно должны включаться упражнения по развитию движений, действия с предметами и игрушками, игры и упражнения по развитию восприятия (зрительного, тактильно-двигательного), вибрационной чувствительности, ознакомление с окружающими предметами.</w:t>
      </w:r>
      <w:r>
        <w:br/>
      </w:r>
      <w:r>
        <w:rPr>
          <w:rStyle w:val="c0"/>
        </w:rPr>
        <w:t xml:space="preserve">Целесообразно с первого года жизни вести и систематическую работу по музыкальному воспитанию ребенка с нарушенным слухом. </w:t>
      </w:r>
      <w:r>
        <w:br/>
      </w:r>
      <w:r>
        <w:rPr>
          <w:rStyle w:val="c0"/>
        </w:rPr>
        <w:t xml:space="preserve">Более систематическая работа начинается на втором году жизни ребенка. Его надо учить различать лепетные и полные слова, обозначающие знакомые предметы. Малыша учат слушать с аппаратом и без аппарата. Постепенно следует увеличивать расстояние, на котором звучат слова. Работа по развитию слухового восприятия тесно связана с формированием </w:t>
      </w:r>
      <w:proofErr w:type="spellStart"/>
      <w:r>
        <w:rPr>
          <w:rStyle w:val="c0"/>
        </w:rPr>
        <w:t>прозносительной</w:t>
      </w:r>
      <w:proofErr w:type="spellEnd"/>
      <w:r>
        <w:rPr>
          <w:rStyle w:val="c0"/>
        </w:rPr>
        <w:t xml:space="preserve"> стороны речи: малыша побуждают повторять услышанные слова. Постепенно увеличивается число слов и фраз, предъявляемых на слух. Параллельно дети знакомятся с музыкальными игрушками, учатся различать их звучание.</w:t>
      </w:r>
      <w:r>
        <w:br/>
      </w:r>
      <w:r>
        <w:rPr>
          <w:rStyle w:val="c0"/>
        </w:rPr>
        <w:t>Одновременно со специальными занятиями по развитию слухового восприятия детей учат реагировать и понимать значение различных бытовых шумов, звуков природы, сигналов транспорта. Развитию слухового восприятия способствует прослушивание грампластинок или аудиозаписей с исполнением детских песенок, музыкальных пьес. Взрослый вместе с ребенком двигается в такт музыке, побуждает его самого выполнять танцевальные движения.</w:t>
      </w:r>
      <w:r>
        <w:br/>
      </w:r>
    </w:p>
    <w:p w:rsidR="003004C6" w:rsidRDefault="003004C6" w:rsidP="003004C6">
      <w:pPr>
        <w:pStyle w:val="c3"/>
        <w:rPr>
          <w:rStyle w:val="c1"/>
          <w:b/>
          <w:i/>
          <w:sz w:val="28"/>
          <w:szCs w:val="28"/>
        </w:rPr>
      </w:pPr>
    </w:p>
    <w:p w:rsidR="003004C6" w:rsidRDefault="003004C6" w:rsidP="003004C6">
      <w:pPr>
        <w:pStyle w:val="c3"/>
        <w:rPr>
          <w:rStyle w:val="c1"/>
          <w:b/>
          <w:i/>
          <w:sz w:val="28"/>
          <w:szCs w:val="28"/>
        </w:rPr>
      </w:pPr>
    </w:p>
    <w:p w:rsidR="003004C6" w:rsidRDefault="003004C6" w:rsidP="003004C6">
      <w:pPr>
        <w:pStyle w:val="c3"/>
        <w:rPr>
          <w:rStyle w:val="c1"/>
          <w:b/>
          <w:i/>
          <w:sz w:val="28"/>
          <w:szCs w:val="28"/>
        </w:rPr>
      </w:pPr>
    </w:p>
    <w:p w:rsidR="003004C6" w:rsidRDefault="003004C6" w:rsidP="003004C6">
      <w:pPr>
        <w:pStyle w:val="c3"/>
      </w:pPr>
      <w:r w:rsidRPr="003004C6">
        <w:rPr>
          <w:rStyle w:val="c1"/>
          <w:b/>
          <w:i/>
          <w:sz w:val="28"/>
          <w:szCs w:val="28"/>
        </w:rPr>
        <w:lastRenderedPageBreak/>
        <w:t>Занятия с детьми дошкольного возраста с нарушениями слуха в семье.</w:t>
      </w:r>
      <w:r w:rsidRPr="003004C6">
        <w:rPr>
          <w:b/>
          <w:i/>
          <w:sz w:val="28"/>
          <w:szCs w:val="28"/>
        </w:rPr>
        <w:br/>
      </w:r>
      <w:r>
        <w:rPr>
          <w:rStyle w:val="c0"/>
        </w:rPr>
        <w:t>Воспитание и обучение происходит в течение всего дня: в процессе режимных моментов (гигиенических процедур, еды, прогулок), игр, свободной деятельности.</w:t>
      </w:r>
      <w:r>
        <w:br/>
      </w:r>
      <w:r>
        <w:rPr>
          <w:rStyle w:val="c0"/>
        </w:rPr>
        <w:t>Обязательным условием является создание слухоречевой среды в семье, предполагающей постоянное речевое общение с ребенком всех членов семьи. Использование слуховых аппаратов является еще одним фактором успешности проведения работы с ребенком.</w:t>
      </w:r>
      <w:r>
        <w:br/>
      </w:r>
      <w:r>
        <w:rPr>
          <w:rStyle w:val="c0"/>
        </w:rPr>
        <w:t>Занятия с ребенком должны быть направлены:</w:t>
      </w:r>
      <w:r>
        <w:br/>
      </w:r>
      <w:r>
        <w:rPr>
          <w:rStyle w:val="c0"/>
        </w:rPr>
        <w:t>---на ознакомление с окружающим миром (усвоение значений слов, обозначающих предметы, свойства, действия; понимания фраз с этими словами)</w:t>
      </w:r>
      <w:proofErr w:type="gramStart"/>
      <w:r>
        <w:rPr>
          <w:rStyle w:val="c0"/>
        </w:rPr>
        <w:t>;р</w:t>
      </w:r>
      <w:proofErr w:type="gramEnd"/>
      <w:r>
        <w:rPr>
          <w:rStyle w:val="c0"/>
        </w:rPr>
        <w:t>азвитию зрительного восприятия (зрительное внимание, запоминание, формирование целостного образа предмета, развитие восприятия цвета, формы, величины, пространственных отношений);</w:t>
      </w:r>
      <w:r>
        <w:br/>
      </w:r>
      <w:r>
        <w:rPr>
          <w:rStyle w:val="c0"/>
        </w:rPr>
        <w:t>---развитию наглядно-действенного, наглядно-образного, элементов логического мышления, развитию воображения;</w:t>
      </w:r>
    </w:p>
    <w:p w:rsidR="003004C6" w:rsidRDefault="003004C6" w:rsidP="003004C6">
      <w:pPr>
        <w:pStyle w:val="c3"/>
      </w:pPr>
      <w:r>
        <w:rPr>
          <w:rStyle w:val="c0"/>
        </w:rPr>
        <w:t>---формированию элементарных математических представлений;</w:t>
      </w:r>
    </w:p>
    <w:p w:rsidR="003004C6" w:rsidRDefault="003004C6" w:rsidP="003004C6">
      <w:pPr>
        <w:pStyle w:val="c3"/>
      </w:pPr>
      <w:r>
        <w:rPr>
          <w:rStyle w:val="c0"/>
        </w:rPr>
        <w:t xml:space="preserve">---развитию </w:t>
      </w:r>
      <w:proofErr w:type="gramStart"/>
      <w:r>
        <w:rPr>
          <w:rStyle w:val="c0"/>
        </w:rPr>
        <w:t>игровая</w:t>
      </w:r>
      <w:proofErr w:type="gramEnd"/>
      <w:r>
        <w:rPr>
          <w:rStyle w:val="c0"/>
        </w:rPr>
        <w:t xml:space="preserve"> деятельности ребенка (формирование сюжетно-ролевой игры);</w:t>
      </w:r>
    </w:p>
    <w:p w:rsidR="005D43C3" w:rsidRDefault="003004C6" w:rsidP="003004C6">
      <w:pPr>
        <w:pStyle w:val="c8"/>
        <w:spacing w:after="240" w:afterAutospacing="0"/>
        <w:rPr>
          <w:rStyle w:val="c0"/>
          <w:u w:val="single"/>
        </w:rPr>
      </w:pPr>
      <w:r>
        <w:rPr>
          <w:rStyle w:val="c0"/>
        </w:rPr>
        <w:t>---развитию изобразительной деятельности дошкольников (обучение рисованию, лепке, аппликации, конструированию);</w:t>
      </w:r>
      <w:r>
        <w:br/>
      </w:r>
      <w:r>
        <w:rPr>
          <w:rStyle w:val="c0"/>
        </w:rPr>
        <w:t xml:space="preserve">Слабослышащего ребенка необходимо возможно раньше научить читать. Но прежде чем начинать работу по обучению чтению, родителям целесообразно получить подробную консультацию сурдопедагога, который выяснит готовность ребенка к этому виду деятельности. </w:t>
      </w:r>
      <w:r>
        <w:br/>
      </w:r>
      <w:r>
        <w:rPr>
          <w:rStyle w:val="c0"/>
        </w:rPr>
        <w:t xml:space="preserve">При обучении чтению используется методика </w:t>
      </w:r>
      <w:proofErr w:type="spellStart"/>
      <w:r>
        <w:rPr>
          <w:rStyle w:val="c0"/>
        </w:rPr>
        <w:t>послогового</w:t>
      </w:r>
      <w:proofErr w:type="spellEnd"/>
      <w:r>
        <w:rPr>
          <w:rStyle w:val="c0"/>
        </w:rPr>
        <w:t xml:space="preserve"> чтения, которая подкрепляется работой с разрезной азбукой, собственным письмом ребенка печатными буквами. Для формирования чтения первоначально в процессе разных видов деятельности, в быту, в играх широко используются таблички с написанными печатным шрифтом словами и фразами, которые вначале ребенок воспринимает целостно, а постепенно, по мере овладения чтением, начинает прочитывать по слогам. Принципиально важно уточнять правильность понимания прочитанных слов и фраз. С этой целью после чтения слова ребенок указывает на предмет, выполняет действие, отражает свое понимание в рисовании, лепке и других видах деятельности. Для формирования навыков осознанного чтения рекомендуется изготовление и чтение книжек-самоделок, отражающих события из жизни ребенка. Рисунки в книжке делают сначала взрослые при участии ребенка, а затем сами дети. </w:t>
      </w:r>
      <w:r>
        <w:br/>
      </w:r>
      <w:r>
        <w:rPr>
          <w:rStyle w:val="c0"/>
        </w:rPr>
        <w:t>В качестве одного из важных средств развития внимания, воображения, словесной памяти рассматривается рассказывание, в процессе которого взрослый рассказывает ребенку короткие рассказы, сказки. Для лучшего понимания содержания в качестве наглядной опоры используются игрушки, фигурки действующих лиц, картинки. Ребенка учат следить за эмоциональным рассказом взрослого. Многократное рассказывание одних и тех же историй в занимательной, доступной для ребенка форме приводит к тому, что постепенно он сам начинает пересказывать сначала фрагменты рассказов, а затем и целые истории. В процессе рассказывания у старших дошкольников может развиваться творческое отношение: придумывание продолжения рассказов, а потом и самостоятельное сочинение небольших историй и сказок.</w:t>
      </w:r>
      <w:r>
        <w:br/>
      </w:r>
      <w:r w:rsidRPr="003004C6">
        <w:rPr>
          <w:rStyle w:val="c1"/>
          <w:b/>
          <w:i/>
          <w:sz w:val="28"/>
          <w:szCs w:val="28"/>
        </w:rPr>
        <w:t>Занятия с глухим ребенком в семье</w:t>
      </w:r>
      <w:proofErr w:type="gramStart"/>
      <w:r w:rsidRPr="003004C6">
        <w:rPr>
          <w:b/>
          <w:i/>
          <w:sz w:val="28"/>
          <w:szCs w:val="28"/>
        </w:rPr>
        <w:br/>
      </w:r>
      <w:r>
        <w:rPr>
          <w:rStyle w:val="c0"/>
        </w:rPr>
        <w:t>М</w:t>
      </w:r>
      <w:proofErr w:type="gramEnd"/>
      <w:r>
        <w:rPr>
          <w:rStyle w:val="c0"/>
        </w:rPr>
        <w:t>ногие родители не делают попыток разговаривать с глухим ребенком, оправдывают себя тем, что он не слышит, и говорить с ним бесполезно. «Все равно он ничего не поймет», - думают родители. Это неверно. Глухие дети могут с раннего детства приобретать навык понимания речи путем чтения с губ. Чем раньше ребенок привыкает смотреть на губы и узнавать по ним знакомые слова и фразы, тем прочнее будет этот навык в старшем возрасте, тем легче для него станет общение с окружающими, тем лучше будет развиваться его речь, т. к. прежде чем научиться говорить, он должен понимать речь.</w:t>
      </w:r>
      <w:r>
        <w:br/>
      </w:r>
      <w:r>
        <w:rPr>
          <w:rStyle w:val="c0"/>
        </w:rPr>
        <w:t xml:space="preserve">Маленькому ребенку нельзя давать слова, фразы, оторванные от связанного с ним действия или предмета. Необходимо закреплять эти слова в игровой деятельности. </w:t>
      </w:r>
      <w:r>
        <w:br/>
      </w:r>
      <w:r>
        <w:rPr>
          <w:rStyle w:val="c0"/>
        </w:rPr>
        <w:t xml:space="preserve">Если слышащие родители сами занимаются и общаются с глухим ребенком, - правильно и активно, - то результаты будут отличными. Особенно, если это делается в содружестве с квалифицированным сурдопедагогом. </w:t>
      </w:r>
      <w:r>
        <w:br/>
      </w:r>
      <w:r>
        <w:rPr>
          <w:rStyle w:val="c0"/>
        </w:rPr>
        <w:lastRenderedPageBreak/>
        <w:t xml:space="preserve">Родители должны понимать, что только слуховых аппаратов (или КИ) недостаточно для полноценного развития глухого ребенка. Слуховые аппараты (или КИ) не превращают глухого ребенка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нормально слышащего. Глухого ребенка надо знакомить с окружающим миром и со словами, обозначающими то или иное в окружающем мире, надо его учить слышать и говорить. </w:t>
      </w:r>
      <w:r>
        <w:br/>
      </w:r>
      <w:r>
        <w:rPr>
          <w:rStyle w:val="c0"/>
        </w:rPr>
        <w:t>Задача родителей глухого ребенка использовать все жесты для того, чтобы дать словесное обозначение просьбы, желания и мысли ребенка. Нужно приучить глухого ребенка смотреть в лицо, губы говорящего с ним человека. Никогда словесная речь не будет развиваться у глухого ребенка, если он не считывает ее с губ окружающих.</w:t>
      </w:r>
      <w:r>
        <w:br/>
      </w:r>
      <w:r w:rsidRPr="003004C6">
        <w:rPr>
          <w:rStyle w:val="c0"/>
          <w:u w:val="single"/>
        </w:rPr>
        <w:t xml:space="preserve">Для всех окружающих ребенка важно принимать ребёнка таким, какой он есть, трезво оценивать ситуацию и искать способы разрешения проблем. Относитесь к ребенку с любовью и теплотой. Именно такой тип отношений способствует формированию у ребенка высокой самооценки и адекватной личности. Ребенок должен развиваться, как обычный ребенок, и не чувствовать своего отличия, </w:t>
      </w:r>
      <w:proofErr w:type="spellStart"/>
      <w:r w:rsidRPr="003004C6">
        <w:rPr>
          <w:rStyle w:val="c0"/>
          <w:u w:val="single"/>
        </w:rPr>
        <w:t>ущемлённости</w:t>
      </w:r>
      <w:proofErr w:type="spellEnd"/>
      <w:r w:rsidRPr="003004C6">
        <w:rPr>
          <w:rStyle w:val="c0"/>
          <w:u w:val="single"/>
        </w:rPr>
        <w:t>.</w:t>
      </w:r>
    </w:p>
    <w:p w:rsidR="00EC1F0D" w:rsidRDefault="00EC1F0D" w:rsidP="003004C6">
      <w:pPr>
        <w:pStyle w:val="c8"/>
        <w:spacing w:after="240" w:afterAutospacing="0"/>
        <w:rPr>
          <w:rStyle w:val="c0"/>
          <w:u w:val="single"/>
        </w:rPr>
      </w:pPr>
    </w:p>
    <w:p w:rsidR="00EC1F0D" w:rsidRDefault="00EC1F0D" w:rsidP="003004C6">
      <w:pPr>
        <w:pStyle w:val="c8"/>
        <w:spacing w:after="240" w:afterAutospacing="0"/>
        <w:rPr>
          <w:rStyle w:val="c0"/>
          <w:u w:val="single"/>
        </w:rPr>
      </w:pPr>
    </w:p>
    <w:p w:rsidR="00EC1F0D" w:rsidRDefault="00EC1F0D" w:rsidP="003004C6">
      <w:pPr>
        <w:pStyle w:val="c8"/>
        <w:spacing w:after="240" w:afterAutospacing="0"/>
        <w:rPr>
          <w:rStyle w:val="c0"/>
          <w:u w:val="single"/>
        </w:rPr>
      </w:pPr>
    </w:p>
    <w:p w:rsidR="00EC1F0D" w:rsidRDefault="00EC1F0D" w:rsidP="003004C6">
      <w:pPr>
        <w:pStyle w:val="c8"/>
        <w:spacing w:after="240" w:afterAutospacing="0"/>
        <w:rPr>
          <w:rStyle w:val="c0"/>
          <w:u w:val="single"/>
        </w:rPr>
      </w:pPr>
    </w:p>
    <w:p w:rsidR="00EC1F0D" w:rsidRPr="00EC1F0D" w:rsidRDefault="00EC1F0D" w:rsidP="00EC1F0D">
      <w:pPr>
        <w:pStyle w:val="c8"/>
        <w:spacing w:after="240"/>
        <w:rPr>
          <w:u w:val="single"/>
        </w:rPr>
      </w:pPr>
      <w:r w:rsidRPr="00EC1F0D">
        <w:rPr>
          <w:u w:val="single"/>
        </w:rPr>
        <w:t>Подготовила учитель-сурдопедагог Симонова Т.П.</w:t>
      </w:r>
    </w:p>
    <w:p w:rsidR="00EC1F0D" w:rsidRPr="003004C6" w:rsidRDefault="00EC1F0D" w:rsidP="003004C6">
      <w:pPr>
        <w:pStyle w:val="c8"/>
        <w:spacing w:after="240" w:afterAutospacing="0"/>
        <w:rPr>
          <w:u w:val="single"/>
        </w:rPr>
      </w:pPr>
    </w:p>
    <w:sectPr w:rsidR="00EC1F0D" w:rsidRPr="003004C6" w:rsidSect="003004C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C6"/>
    <w:rsid w:val="002309DD"/>
    <w:rsid w:val="003004C6"/>
    <w:rsid w:val="005E068C"/>
    <w:rsid w:val="005F48BF"/>
    <w:rsid w:val="0065621B"/>
    <w:rsid w:val="00777B76"/>
    <w:rsid w:val="00996309"/>
    <w:rsid w:val="00CF5A74"/>
    <w:rsid w:val="00EA32D7"/>
    <w:rsid w:val="00E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4C6"/>
  </w:style>
  <w:style w:type="character" w:customStyle="1" w:styleId="c0">
    <w:name w:val="c0"/>
    <w:basedOn w:val="a0"/>
    <w:rsid w:val="003004C6"/>
  </w:style>
  <w:style w:type="paragraph" w:customStyle="1" w:styleId="c8">
    <w:name w:val="c8"/>
    <w:basedOn w:val="a"/>
    <w:rsid w:val="003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4C6"/>
  </w:style>
  <w:style w:type="character" w:customStyle="1" w:styleId="c0">
    <w:name w:val="c0"/>
    <w:basedOn w:val="a0"/>
    <w:rsid w:val="003004C6"/>
  </w:style>
  <w:style w:type="paragraph" w:customStyle="1" w:styleId="c8">
    <w:name w:val="c8"/>
    <w:basedOn w:val="a"/>
    <w:rsid w:val="003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2015-09-23T07:26:00Z</dcterms:created>
  <dcterms:modified xsi:type="dcterms:W3CDTF">2019-10-10T06:18:00Z</dcterms:modified>
</cp:coreProperties>
</file>