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359A0" w14:textId="30E96920" w:rsidR="00A014D0" w:rsidRPr="000A4605" w:rsidRDefault="009C2532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0A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14:paraId="7AF2A6FE" w14:textId="32C666BC" w:rsidR="00CD66F7" w:rsidRPr="000A4605" w:rsidRDefault="00CD66F7" w:rsidP="00CD6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Pr="000A4605">
        <w:rPr>
          <w:rFonts w:ascii="Times New Roman" w:hAnsi="Times New Roman" w:cs="Times New Roman"/>
          <w:sz w:val="24"/>
          <w:szCs w:val="24"/>
        </w:rPr>
        <w:t xml:space="preserve">проекта </w:t>
      </w:r>
    </w:p>
    <w:p w14:paraId="541AF2C1" w14:textId="485D39A6" w:rsidR="001A7A2B" w:rsidRPr="001A7A2B" w:rsidRDefault="001A7A2B" w:rsidP="00A014D0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1A7A2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"Модель организации ранней помощи и сопровождения детей и их семей в дошкольном образовательном учреждении</w:t>
      </w:r>
      <w:r w:rsidRPr="001A7A2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»</w:t>
      </w:r>
    </w:p>
    <w:p w14:paraId="77820E96" w14:textId="4FCF05B6" w:rsidR="00A014D0" w:rsidRPr="000A4605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22B5E" w:rsidRPr="000A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2019/2020</w:t>
      </w:r>
      <w:r w:rsidR="00A014D0" w:rsidRPr="000A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53768AED" w14:textId="77777777" w:rsidR="00A014D0" w:rsidRPr="000A4605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C7873" w14:textId="77777777" w:rsidR="00A014D0" w:rsidRPr="000A4605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14:paraId="2A6578CB" w14:textId="77777777" w:rsidR="00A014D0" w:rsidRPr="000A4605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7D340" w14:textId="77777777" w:rsidR="00A014D0" w:rsidRPr="000A4605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A460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14:paraId="1FCFE703" w14:textId="77777777" w:rsidR="00A014D0" w:rsidRPr="000A4605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2081"/>
        <w:gridCol w:w="2363"/>
        <w:gridCol w:w="4932"/>
      </w:tblGrid>
      <w:tr w:rsidR="00A014D0" w:rsidRPr="000A4605" w14:paraId="48936D52" w14:textId="77777777" w:rsidTr="0049581F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30BD" w14:textId="77777777" w:rsidR="00A014D0" w:rsidRPr="000A4605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0838D" w14:textId="77777777" w:rsidR="00A014D0" w:rsidRPr="000A4605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3773E" w14:textId="77777777" w:rsidR="00A014D0" w:rsidRPr="000A4605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14:paraId="13C22FC9" w14:textId="77777777" w:rsidR="00A014D0" w:rsidRPr="000A4605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FF695" w14:textId="77777777" w:rsidR="00A014D0" w:rsidRPr="000A4605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0A4605" w14:paraId="57EDC4DD" w14:textId="77777777" w:rsidTr="0049581F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CFA9" w14:textId="77777777" w:rsidR="00A014D0" w:rsidRPr="000A4605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5D4F" w14:textId="7C2CA3BC" w:rsidR="00A014D0" w:rsidRPr="000A4605" w:rsidRDefault="0049581F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Казанцева </w:t>
            </w:r>
            <w:proofErr w:type="gramStart"/>
            <w:r w:rsidRPr="000A4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А.Н.</w:t>
            </w:r>
            <w:proofErr w:type="gramEnd"/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9483" w14:textId="11106B1D" w:rsidR="00A014D0" w:rsidRPr="000A4605" w:rsidRDefault="0049581F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заведующая</w:t>
            </w:r>
          </w:p>
        </w:tc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2463F" w14:textId="41D9F02D" w:rsidR="00A014D0" w:rsidRPr="000A4605" w:rsidRDefault="0049581F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деятельности </w:t>
            </w:r>
            <w:proofErr w:type="gramStart"/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площадки,  взаимодействие</w:t>
            </w:r>
            <w:proofErr w:type="gramEnd"/>
            <w:r w:rsidRPr="000A4605">
              <w:rPr>
                <w:rFonts w:ascii="Times New Roman" w:hAnsi="Times New Roman" w:cs="Times New Roman"/>
                <w:sz w:val="24"/>
                <w:szCs w:val="24"/>
              </w:rPr>
              <w:t xml:space="preserve"> с ОО, участниками МИП по подведению итогов работы МИП в 2019-2020 уч. году. Материально-техническое обеспечение проекта, координатор творческой группы, участник мероприятий, контроль за реализацией проекта</w:t>
            </w:r>
          </w:p>
        </w:tc>
      </w:tr>
      <w:tr w:rsidR="0049581F" w:rsidRPr="000A4605" w14:paraId="6694DDFE" w14:textId="77777777" w:rsidTr="0049581F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8E446" w14:textId="4F49E236" w:rsidR="0049581F" w:rsidRPr="000A4605" w:rsidRDefault="0049581F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31F0" w14:textId="25F1C7D3" w:rsidR="0049581F" w:rsidRPr="000A4605" w:rsidRDefault="0049581F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Шустова </w:t>
            </w:r>
            <w:proofErr w:type="gramStart"/>
            <w:r w:rsidRPr="000A4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Н.Ю.</w:t>
            </w:r>
            <w:proofErr w:type="gramEnd"/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A9C3B" w14:textId="27946CC4" w:rsidR="0049581F" w:rsidRPr="000A4605" w:rsidRDefault="0049581F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B84753" w14:textId="3931AD81" w:rsidR="0049581F" w:rsidRPr="000A4605" w:rsidRDefault="0049581F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и аналитической справки о деятельности МИП на официальном сайте учреждения</w:t>
            </w:r>
          </w:p>
        </w:tc>
      </w:tr>
      <w:tr w:rsidR="0049581F" w:rsidRPr="000A4605" w14:paraId="713AE80A" w14:textId="77777777" w:rsidTr="00703E57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344A" w14:textId="33F814FC" w:rsidR="0049581F" w:rsidRPr="000A4605" w:rsidRDefault="0049581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EB34" w14:textId="2423F841" w:rsidR="0049581F" w:rsidRPr="000A4605" w:rsidRDefault="0049581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Хлопина Е.В.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BE815" w14:textId="5D8539A2" w:rsidR="0049581F" w:rsidRPr="000A4605" w:rsidRDefault="0049581F" w:rsidP="004958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C33E54" w14:textId="15DF7CEC" w:rsidR="0049581F" w:rsidRPr="000A4605" w:rsidRDefault="0049581F" w:rsidP="00737902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 базы; разработка плана-программы развития условий ДОУ для реализации программы Службы ранней помощи; проведение анализа готовности к инновационной деятельности, создание положения о «Службе ранней помощи»; разработка документов, регламентирующие деятельность специалистов службы ранней помощи на базе ДОО (по целевой группе); формирование перечней диагностического, методического и дидактического обеспечения службы ранней помощи на базе ДОО.</w:t>
            </w:r>
          </w:p>
        </w:tc>
      </w:tr>
      <w:tr w:rsidR="0049581F" w:rsidRPr="000A4605" w14:paraId="77FDAA5C" w14:textId="77777777" w:rsidTr="00703E57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CB6E" w14:textId="77777777" w:rsidR="0049581F" w:rsidRPr="000A4605" w:rsidRDefault="0049581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D2849" w14:textId="55F0E9A1" w:rsidR="0049581F" w:rsidRPr="000A4605" w:rsidRDefault="0049581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Наволочная Е.В.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F2C97" w14:textId="71DC4296" w:rsidR="0049581F" w:rsidRPr="000A4605" w:rsidRDefault="0049581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A4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 - психолог</w:t>
            </w:r>
          </w:p>
        </w:tc>
        <w:tc>
          <w:tcPr>
            <w:tcW w:w="2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BEA646" w14:textId="5719DA7B" w:rsidR="0049581F" w:rsidRPr="000A4605" w:rsidRDefault="0049581F" w:rsidP="00737902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97D90F1" w14:textId="77777777" w:rsidR="00A014D0" w:rsidRPr="000A4605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6B7B" w14:textId="668B8D82" w:rsidR="00A014D0" w:rsidRPr="000A4605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="0049581F" w:rsidRPr="000A4605">
        <w:rPr>
          <w:rFonts w:ascii="Times New Roman" w:hAnsi="Times New Roman" w:cs="Times New Roman"/>
          <w:sz w:val="24"/>
          <w:szCs w:val="24"/>
        </w:rPr>
        <w:t>МДОУ «Детский сад №3», «Детский сад № 55», МДОУ «Детский сад №65», «Детский сад № 77», МДОУ «Детский сад №78», «Детский сад № 93», «Детский сад № 126», МДОУ «Детский сад №1</w:t>
      </w:r>
      <w:r w:rsidR="0049581F" w:rsidRPr="000A4605">
        <w:rPr>
          <w:rFonts w:ascii="Times New Roman" w:hAnsi="Times New Roman" w:cs="Times New Roman"/>
          <w:sz w:val="24"/>
          <w:szCs w:val="24"/>
        </w:rPr>
        <w:t>79</w:t>
      </w:r>
      <w:r w:rsidR="0049581F" w:rsidRPr="000A4605">
        <w:rPr>
          <w:rFonts w:ascii="Times New Roman" w:hAnsi="Times New Roman" w:cs="Times New Roman"/>
          <w:sz w:val="24"/>
          <w:szCs w:val="24"/>
        </w:rPr>
        <w:t>», МДОУ «Детский сад №158», МДОУ «Детский сад №183», МДОУ «Детский сад №192», МДОУ «Детский сад №235»</w:t>
      </w:r>
    </w:p>
    <w:p w14:paraId="064D07E8" w14:textId="77777777" w:rsidR="00A014D0" w:rsidRPr="000A4605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E22B5E"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</w:t>
      </w:r>
      <w:r w:rsidR="009C2532"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E22B5E"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14:paraId="543507ED" w14:textId="77777777" w:rsidR="00A014D0" w:rsidRPr="000A4605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7DF53A" w14:textId="77777777" w:rsidR="00A014D0" w:rsidRPr="000A4605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14:paraId="28357BA7" w14:textId="77777777" w:rsidR="00A014D0" w:rsidRPr="000A4605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4"/>
        <w:gridCol w:w="1843"/>
        <w:gridCol w:w="3402"/>
        <w:gridCol w:w="2424"/>
      </w:tblGrid>
      <w:tr w:rsidR="00A014D0" w:rsidRPr="000A4605" w14:paraId="51B7FA34" w14:textId="77777777" w:rsidTr="00CE1426">
        <w:trPr>
          <w:trHeight w:val="1356"/>
          <w:jc w:val="center"/>
        </w:trPr>
        <w:tc>
          <w:tcPr>
            <w:tcW w:w="560" w:type="dxa"/>
          </w:tcPr>
          <w:p w14:paraId="26D57762" w14:textId="77777777" w:rsidR="00A014D0" w:rsidRPr="000A4605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4" w:type="dxa"/>
          </w:tcPr>
          <w:p w14:paraId="6651A98A" w14:textId="77777777" w:rsidR="00A014D0" w:rsidRPr="000A4605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1843" w:type="dxa"/>
          </w:tcPr>
          <w:p w14:paraId="65E20326" w14:textId="77777777" w:rsidR="00A014D0" w:rsidRPr="000A4605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402" w:type="dxa"/>
          </w:tcPr>
          <w:p w14:paraId="2A9FB7DA" w14:textId="77777777" w:rsidR="00A014D0" w:rsidRPr="000A4605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14:paraId="4C5CE103" w14:textId="77777777" w:rsidR="00A014D0" w:rsidRPr="000A4605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424" w:type="dxa"/>
          </w:tcPr>
          <w:p w14:paraId="2231207C" w14:textId="77777777" w:rsidR="00A014D0" w:rsidRPr="000A4605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A151B5" w:rsidRPr="000A4605" w14:paraId="2074C1C9" w14:textId="77777777" w:rsidTr="00CE1426">
        <w:trPr>
          <w:trHeight w:val="265"/>
          <w:jc w:val="center"/>
        </w:trPr>
        <w:tc>
          <w:tcPr>
            <w:tcW w:w="560" w:type="dxa"/>
          </w:tcPr>
          <w:p w14:paraId="1A068FD5" w14:textId="77777777" w:rsidR="00A151B5" w:rsidRPr="000A4605" w:rsidRDefault="00A151B5" w:rsidP="00A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4" w:type="dxa"/>
          </w:tcPr>
          <w:p w14:paraId="08C8AA49" w14:textId="1CED5CC5" w:rsidR="00A151B5" w:rsidRPr="000A4605" w:rsidRDefault="0049581F" w:rsidP="00A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 Планирование и организация работы на 2019—2020 уч. год</w:t>
            </w:r>
          </w:p>
        </w:tc>
        <w:tc>
          <w:tcPr>
            <w:tcW w:w="1843" w:type="dxa"/>
          </w:tcPr>
          <w:p w14:paraId="15396613" w14:textId="6FE72539" w:rsidR="00A151B5" w:rsidRPr="000A4605" w:rsidRDefault="0049581F" w:rsidP="00A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рабочей группы. Утверждение плана работы на 2019- 2020 </w:t>
            </w:r>
            <w:proofErr w:type="spellStart"/>
            <w:proofErr w:type="gramStart"/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3402" w:type="dxa"/>
          </w:tcPr>
          <w:p w14:paraId="560D992E" w14:textId="733124D7" w:rsidR="00A151B5" w:rsidRPr="000A4605" w:rsidRDefault="0049581F" w:rsidP="00A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рабочая группа. Утвержден план работы на 2019-2020 </w:t>
            </w:r>
            <w:proofErr w:type="spellStart"/>
            <w:proofErr w:type="gramStart"/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2424" w:type="dxa"/>
          </w:tcPr>
          <w:p w14:paraId="62BA4EFA" w14:textId="2AD252C2" w:rsidR="00A151B5" w:rsidRPr="000A4605" w:rsidRDefault="0049581F" w:rsidP="00A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Результаты достигнуты в полном объеме, в соответствии с планом</w:t>
            </w:r>
          </w:p>
        </w:tc>
      </w:tr>
      <w:tr w:rsidR="00A151B5" w:rsidRPr="000A4605" w14:paraId="6BC556A9" w14:textId="77777777" w:rsidTr="00CE1426">
        <w:trPr>
          <w:trHeight w:val="265"/>
          <w:jc w:val="center"/>
        </w:trPr>
        <w:tc>
          <w:tcPr>
            <w:tcW w:w="560" w:type="dxa"/>
          </w:tcPr>
          <w:p w14:paraId="3A3B0440" w14:textId="77777777" w:rsidR="00A151B5" w:rsidRPr="000A4605" w:rsidRDefault="00A151B5" w:rsidP="00A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4" w:type="dxa"/>
          </w:tcPr>
          <w:p w14:paraId="051EE8FD" w14:textId="45E50AA1" w:rsidR="00A151B5" w:rsidRPr="000A4605" w:rsidRDefault="0049581F" w:rsidP="00A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Основной этап. Реализация основных задач. Разработка нормативно</w:t>
            </w: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правового, методического, диагностического обеспечения деятельности консультационного пункта на базе дошкольной образовательной организации</w:t>
            </w:r>
          </w:p>
        </w:tc>
        <w:tc>
          <w:tcPr>
            <w:tcW w:w="1843" w:type="dxa"/>
          </w:tcPr>
          <w:p w14:paraId="0DDCEE4E" w14:textId="1EC109AB" w:rsidR="00A151B5" w:rsidRPr="000A4605" w:rsidRDefault="0049581F" w:rsidP="00A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для разработки «продукта», анализ результатов работы</w:t>
            </w:r>
          </w:p>
        </w:tc>
        <w:tc>
          <w:tcPr>
            <w:tcW w:w="3402" w:type="dxa"/>
          </w:tcPr>
          <w:p w14:paraId="6FAEE93F" w14:textId="75A377C9" w:rsidR="00A151B5" w:rsidRPr="000A4605" w:rsidRDefault="0049581F" w:rsidP="00A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Создана нормативно</w:t>
            </w: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правовая база, включающая документы федерального и регионального уровня; разработана план</w:t>
            </w: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программа развития условий ДОУ для реализации программы Службы ранней помощи; проведен анализ готовности к инновационной деятельности, создано положение о «Службе ранней помощи»; разработаны документы, регламентирующие деятельность специалистов службы ранней помощи на базе ДОО (по целевым группам); сформированы перечни диагностического, методического и дидактического обеспечения службы ранней помощи на базе ДОО</w:t>
            </w:r>
          </w:p>
        </w:tc>
        <w:tc>
          <w:tcPr>
            <w:tcW w:w="2424" w:type="dxa"/>
          </w:tcPr>
          <w:p w14:paraId="2436F798" w14:textId="5437F852" w:rsidR="00A151B5" w:rsidRPr="000A4605" w:rsidRDefault="0049581F" w:rsidP="00A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Результаты достигнуты в полном объеме в соответствии с планом.</w:t>
            </w:r>
          </w:p>
        </w:tc>
      </w:tr>
      <w:tr w:rsidR="00A151B5" w:rsidRPr="000A4605" w14:paraId="441BD954" w14:textId="77777777" w:rsidTr="00CE1426">
        <w:trPr>
          <w:trHeight w:val="265"/>
          <w:jc w:val="center"/>
        </w:trPr>
        <w:tc>
          <w:tcPr>
            <w:tcW w:w="560" w:type="dxa"/>
          </w:tcPr>
          <w:p w14:paraId="0C9A8670" w14:textId="77777777" w:rsidR="00A151B5" w:rsidRPr="000A4605" w:rsidRDefault="00A151B5" w:rsidP="00A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</w:tcPr>
          <w:p w14:paraId="1F241FAD" w14:textId="39565A37" w:rsidR="00A151B5" w:rsidRPr="000A4605" w:rsidRDefault="0049581F" w:rsidP="00A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Заключительный этап. Подведение итогов работы группы, оформление отчетов, оформление наработанных материалов. Транслирование достигнутых результатов.</w:t>
            </w:r>
          </w:p>
        </w:tc>
        <w:tc>
          <w:tcPr>
            <w:tcW w:w="1843" w:type="dxa"/>
          </w:tcPr>
          <w:p w14:paraId="47DFF109" w14:textId="0A95F71B" w:rsidR="00A151B5" w:rsidRPr="000A4605" w:rsidRDefault="0049581F" w:rsidP="00A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Публикация отчетов на официальном сайте</w:t>
            </w:r>
          </w:p>
        </w:tc>
        <w:tc>
          <w:tcPr>
            <w:tcW w:w="3402" w:type="dxa"/>
          </w:tcPr>
          <w:p w14:paraId="752EC128" w14:textId="2CAE328A" w:rsidR="00A151B5" w:rsidRPr="000A4605" w:rsidRDefault="0049581F" w:rsidP="00A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размещены на сайте ДОУ. Отданы методические материалы руководителю проекта МДОУ «Детский сад №1</w:t>
            </w: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4" w:type="dxa"/>
          </w:tcPr>
          <w:p w14:paraId="1DB50209" w14:textId="4C63EF86" w:rsidR="00A151B5" w:rsidRPr="000A4605" w:rsidRDefault="0049581F" w:rsidP="00A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05">
              <w:rPr>
                <w:rFonts w:ascii="Times New Roman" w:hAnsi="Times New Roman" w:cs="Times New Roman"/>
                <w:sz w:val="24"/>
                <w:szCs w:val="24"/>
              </w:rPr>
              <w:t>Результаты достигнуты в полном объеме в соответствии с планом.</w:t>
            </w:r>
          </w:p>
        </w:tc>
      </w:tr>
    </w:tbl>
    <w:p w14:paraId="36DFA852" w14:textId="77777777" w:rsidR="00A014D0" w:rsidRPr="000A4605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15BCE" w14:textId="77777777" w:rsidR="0049581F" w:rsidRPr="000A4605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 w:rsidR="00F53F13"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03044C94" w14:textId="1F921E5D" w:rsidR="0049581F" w:rsidRPr="000A4605" w:rsidRDefault="0049581F" w:rsidP="0049581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 xml:space="preserve">Изменения вносились в связи </w:t>
      </w:r>
      <w:r w:rsidR="00CE1426" w:rsidRPr="000A4605">
        <w:rPr>
          <w:rFonts w:ascii="Times New Roman" w:hAnsi="Times New Roman" w:cs="Times New Roman"/>
          <w:sz w:val="24"/>
          <w:szCs w:val="24"/>
        </w:rPr>
        <w:t>с</w:t>
      </w:r>
    </w:p>
    <w:p w14:paraId="3D491513" w14:textId="43A39579" w:rsidR="00A014D0" w:rsidRPr="000A4605" w:rsidRDefault="0049581F" w:rsidP="004958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 xml:space="preserve"> изменением сроков проведения учебных семинаров по вопросам оказания ранней помощи.</w:t>
      </w:r>
    </w:p>
    <w:p w14:paraId="17A97001" w14:textId="7D13FAD2" w:rsidR="0049581F" w:rsidRPr="000A4605" w:rsidRDefault="00CE1426" w:rsidP="004958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Введением ограничений в связи с пандемией.</w:t>
      </w:r>
    </w:p>
    <w:p w14:paraId="37BA5817" w14:textId="77777777" w:rsidR="00A014D0" w:rsidRPr="000A4605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A70E1" w14:textId="77777777" w:rsidR="00CE1426" w:rsidRPr="000A4605" w:rsidRDefault="00A014D0" w:rsidP="00CE1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14:paraId="322C9B67" w14:textId="77777777" w:rsidR="00CE1426" w:rsidRPr="000A4605" w:rsidRDefault="00CE1426" w:rsidP="001A7A2B">
      <w:pPr>
        <w:spacing w:after="0" w:line="240" w:lineRule="auto"/>
        <w:ind w:left="1560" w:hanging="709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>2.2.1. Нормативно-правовое, методическое обеспечение реализации проекта</w:t>
      </w:r>
    </w:p>
    <w:p w14:paraId="2065A51D" w14:textId="13129CB4" w:rsidR="00CE1426" w:rsidRPr="000A4605" w:rsidRDefault="00CE1426" w:rsidP="001A7A2B">
      <w:pPr>
        <w:spacing w:after="0" w:line="240" w:lineRule="auto"/>
        <w:ind w:left="1560" w:hanging="709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lastRenderedPageBreak/>
        <w:t>2.2.2.</w:t>
      </w:r>
      <w:r w:rsidRPr="000A4605">
        <w:rPr>
          <w:rFonts w:ascii="Times New Roman" w:hAnsi="Times New Roman" w:cs="Times New Roman"/>
          <w:sz w:val="24"/>
          <w:szCs w:val="24"/>
        </w:rPr>
        <w:t xml:space="preserve"> </w:t>
      </w:r>
      <w:r w:rsidRPr="000A4605">
        <w:rPr>
          <w:rFonts w:ascii="Times New Roman" w:hAnsi="Times New Roman" w:cs="Times New Roman"/>
          <w:sz w:val="24"/>
          <w:szCs w:val="24"/>
        </w:rPr>
        <w:t xml:space="preserve">Наличие высококвалифицированных кадров </w:t>
      </w:r>
    </w:p>
    <w:p w14:paraId="12D07246" w14:textId="0C849A68" w:rsidR="00CE1426" w:rsidRPr="000A4605" w:rsidRDefault="00CE1426" w:rsidP="001A7A2B">
      <w:pPr>
        <w:spacing w:after="0" w:line="240" w:lineRule="auto"/>
        <w:ind w:left="1560" w:hanging="709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>2.2.3.</w:t>
      </w:r>
      <w:r w:rsidRPr="000A4605">
        <w:rPr>
          <w:rFonts w:ascii="Times New Roman" w:hAnsi="Times New Roman" w:cs="Times New Roman"/>
          <w:sz w:val="24"/>
          <w:szCs w:val="24"/>
        </w:rPr>
        <w:t xml:space="preserve"> </w:t>
      </w:r>
      <w:r w:rsidRPr="000A4605">
        <w:rPr>
          <w:rFonts w:ascii="Times New Roman" w:hAnsi="Times New Roman" w:cs="Times New Roman"/>
          <w:sz w:val="24"/>
          <w:szCs w:val="24"/>
        </w:rPr>
        <w:t>Установление сетевого взаимодействия с ОО, имеющими опыт оказания коррекционно</w:t>
      </w:r>
      <w:r w:rsidRPr="000A4605">
        <w:rPr>
          <w:rFonts w:ascii="Times New Roman" w:hAnsi="Times New Roman" w:cs="Times New Roman"/>
          <w:sz w:val="24"/>
          <w:szCs w:val="24"/>
        </w:rPr>
        <w:t xml:space="preserve"> - </w:t>
      </w:r>
      <w:r w:rsidRPr="000A4605">
        <w:rPr>
          <w:rFonts w:ascii="Times New Roman" w:hAnsi="Times New Roman" w:cs="Times New Roman"/>
          <w:sz w:val="24"/>
          <w:szCs w:val="24"/>
        </w:rPr>
        <w:t>развивающей помощи детям раннего возраста и их семьям.</w:t>
      </w:r>
    </w:p>
    <w:p w14:paraId="1EE261AD" w14:textId="4C126CF2" w:rsidR="00CE1426" w:rsidRPr="000A4605" w:rsidRDefault="00CE1426" w:rsidP="001A7A2B">
      <w:pPr>
        <w:spacing w:after="0" w:line="240" w:lineRule="auto"/>
        <w:ind w:left="1560" w:hanging="709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 xml:space="preserve">2.2.4. Наличие практики оказания комплексной помощи детям </w:t>
      </w:r>
    </w:p>
    <w:p w14:paraId="75563E26" w14:textId="77777777" w:rsidR="00CE1426" w:rsidRPr="000A4605" w:rsidRDefault="00CE1426" w:rsidP="001A7A2B">
      <w:pPr>
        <w:spacing w:after="0" w:line="240" w:lineRule="auto"/>
        <w:ind w:left="1560" w:hanging="709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 xml:space="preserve">2.2.5. Достаточная материально-техническая база </w:t>
      </w:r>
    </w:p>
    <w:p w14:paraId="42A71A2B" w14:textId="669CD590" w:rsidR="00CE1426" w:rsidRPr="000A4605" w:rsidRDefault="00CE1426" w:rsidP="001A7A2B">
      <w:pPr>
        <w:spacing w:after="0" w:line="240" w:lineRule="auto"/>
        <w:ind w:left="1560" w:hanging="709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>2.2.6.</w:t>
      </w:r>
      <w:r w:rsidRPr="000A4605">
        <w:rPr>
          <w:rFonts w:ascii="Times New Roman" w:hAnsi="Times New Roman" w:cs="Times New Roman"/>
          <w:sz w:val="24"/>
          <w:szCs w:val="24"/>
        </w:rPr>
        <w:t xml:space="preserve"> </w:t>
      </w:r>
      <w:r w:rsidRPr="000A4605">
        <w:rPr>
          <w:rFonts w:ascii="Times New Roman" w:hAnsi="Times New Roman" w:cs="Times New Roman"/>
          <w:sz w:val="24"/>
          <w:szCs w:val="24"/>
        </w:rPr>
        <w:t xml:space="preserve">Обеспечение доступа участников проекта к интернет-ресурсам </w:t>
      </w:r>
    </w:p>
    <w:p w14:paraId="53A990B6" w14:textId="79EA6BA8" w:rsidR="00A014D0" w:rsidRPr="000A4605" w:rsidRDefault="00CE1426" w:rsidP="001A7A2B">
      <w:pPr>
        <w:spacing w:after="0" w:line="240" w:lineRule="auto"/>
        <w:ind w:left="1560" w:hanging="709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>2.2.7.</w:t>
      </w:r>
      <w:r w:rsidRPr="000A4605">
        <w:rPr>
          <w:rFonts w:ascii="Times New Roman" w:hAnsi="Times New Roman" w:cs="Times New Roman"/>
          <w:sz w:val="24"/>
          <w:szCs w:val="24"/>
        </w:rPr>
        <w:t xml:space="preserve"> </w:t>
      </w:r>
      <w:r w:rsidRPr="000A4605">
        <w:rPr>
          <w:rFonts w:ascii="Times New Roman" w:hAnsi="Times New Roman" w:cs="Times New Roman"/>
          <w:sz w:val="24"/>
          <w:szCs w:val="24"/>
        </w:rPr>
        <w:t>Умение работать в условиях междисциплинарного подхода</w:t>
      </w:r>
    </w:p>
    <w:p w14:paraId="55489F14" w14:textId="77777777" w:rsidR="00CE1426" w:rsidRPr="000A4605" w:rsidRDefault="00CE1426" w:rsidP="00CE1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217A13" w14:textId="15EB2E71" w:rsidR="00A014D0" w:rsidRPr="000A4605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и проблемы, с которыми столкнулись при реализации инновационного проекта</w:t>
      </w:r>
    </w:p>
    <w:p w14:paraId="2EB318F8" w14:textId="57AE7F5D" w:rsidR="00CE1426" w:rsidRPr="000A4605" w:rsidRDefault="00CE1426" w:rsidP="001A7A2B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>2.3.1.</w:t>
      </w:r>
      <w:r w:rsidR="001A7A2B">
        <w:rPr>
          <w:rFonts w:ascii="Times New Roman" w:hAnsi="Times New Roman" w:cs="Times New Roman"/>
          <w:sz w:val="24"/>
          <w:szCs w:val="24"/>
        </w:rPr>
        <w:t xml:space="preserve"> </w:t>
      </w:r>
      <w:r w:rsidRPr="000A4605">
        <w:rPr>
          <w:rFonts w:ascii="Times New Roman" w:hAnsi="Times New Roman" w:cs="Times New Roman"/>
          <w:sz w:val="24"/>
          <w:szCs w:val="24"/>
        </w:rPr>
        <w:t>Недостаточная информационная осведомленность родителей (законных представителей) о возможностях получения коррекционно- развивающей помощи в раннем возрасте.</w:t>
      </w:r>
    </w:p>
    <w:p w14:paraId="03D5E730" w14:textId="1F45E6A8" w:rsidR="00CE1426" w:rsidRPr="000A4605" w:rsidRDefault="00CE1426" w:rsidP="001A7A2B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>2.3.2.</w:t>
      </w:r>
      <w:r w:rsidR="001A7A2B">
        <w:rPr>
          <w:rFonts w:ascii="Times New Roman" w:hAnsi="Times New Roman" w:cs="Times New Roman"/>
          <w:sz w:val="24"/>
          <w:szCs w:val="24"/>
        </w:rPr>
        <w:t xml:space="preserve"> </w:t>
      </w:r>
      <w:r w:rsidRPr="000A4605">
        <w:rPr>
          <w:rFonts w:ascii="Times New Roman" w:hAnsi="Times New Roman" w:cs="Times New Roman"/>
          <w:sz w:val="24"/>
          <w:szCs w:val="24"/>
        </w:rPr>
        <w:t>Недостаточная заинтересованность учреждений здравоохранения в выявлении, направлении и участии в комплексной реабилитации детей раннего возраста группы риска и ОВЗ.</w:t>
      </w:r>
    </w:p>
    <w:p w14:paraId="2E740206" w14:textId="5E312ADA" w:rsidR="00CE1426" w:rsidRPr="000A4605" w:rsidRDefault="00CE1426" w:rsidP="001A7A2B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605">
        <w:rPr>
          <w:rFonts w:ascii="Times New Roman" w:hAnsi="Times New Roman" w:cs="Times New Roman"/>
          <w:sz w:val="24"/>
          <w:szCs w:val="24"/>
        </w:rPr>
        <w:t xml:space="preserve"> 2.3.3.</w:t>
      </w:r>
      <w:r w:rsidR="001A7A2B">
        <w:rPr>
          <w:rFonts w:ascii="Times New Roman" w:hAnsi="Times New Roman" w:cs="Times New Roman"/>
          <w:sz w:val="24"/>
          <w:szCs w:val="24"/>
        </w:rPr>
        <w:t xml:space="preserve"> </w:t>
      </w:r>
      <w:r w:rsidRPr="000A4605">
        <w:rPr>
          <w:rFonts w:ascii="Times New Roman" w:hAnsi="Times New Roman" w:cs="Times New Roman"/>
          <w:sz w:val="24"/>
          <w:szCs w:val="24"/>
        </w:rPr>
        <w:t>Недостаточная обеспеченность специальными техническими средствами помощи для отдельных категорий детей с ОВЗ.</w:t>
      </w:r>
      <w:r w:rsidRPr="000A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A9EFE59" w14:textId="2CDA45BF" w:rsidR="00A151B5" w:rsidRPr="000A4605" w:rsidRDefault="00A151B5" w:rsidP="001A7A2B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A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</w:t>
      </w:r>
      <w:r w:rsidR="00CE1426" w:rsidRPr="000A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A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запрет</w:t>
      </w:r>
      <w:proofErr w:type="gramEnd"/>
      <w:r w:rsidRPr="000A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проведение </w:t>
      </w:r>
      <w:r w:rsidR="00CE1426" w:rsidRPr="000A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очных</w:t>
      </w:r>
      <w:r w:rsidRPr="000A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1426" w:rsidRPr="000A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консультаций и проведения Дня открытых дверей</w:t>
      </w:r>
      <w:r w:rsidRPr="000A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связи с пандемией </w:t>
      </w:r>
      <w:proofErr w:type="spellStart"/>
      <w:r w:rsidRPr="000A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Короновируса</w:t>
      </w:r>
      <w:proofErr w:type="spellEnd"/>
      <w:r w:rsidRPr="000A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E550138" w14:textId="77777777" w:rsidR="00A014D0" w:rsidRPr="000A4605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1CA4C6" w14:textId="77777777" w:rsidR="00A014D0" w:rsidRPr="000A4605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14:paraId="0BEA1B32" w14:textId="77777777" w:rsidR="00A014D0" w:rsidRPr="000A4605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209C8" w14:textId="77777777" w:rsidR="00A014D0" w:rsidRPr="000A4605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14:paraId="75381134" w14:textId="7902CB5B" w:rsidR="00CE1426" w:rsidRPr="000A4605" w:rsidRDefault="00CE1426" w:rsidP="00CE1426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>3.1.1.</w:t>
      </w:r>
      <w:r w:rsidRPr="000A4605">
        <w:rPr>
          <w:rFonts w:ascii="Times New Roman" w:hAnsi="Times New Roman" w:cs="Times New Roman"/>
          <w:sz w:val="24"/>
          <w:szCs w:val="24"/>
        </w:rPr>
        <w:t xml:space="preserve"> </w:t>
      </w:r>
      <w:r w:rsidRPr="000A4605">
        <w:rPr>
          <w:rFonts w:ascii="Times New Roman" w:hAnsi="Times New Roman" w:cs="Times New Roman"/>
          <w:sz w:val="24"/>
          <w:szCs w:val="24"/>
        </w:rPr>
        <w:t>Разработана «Дорожная карта» проекта</w:t>
      </w:r>
    </w:p>
    <w:p w14:paraId="22EE1281" w14:textId="47FE3672" w:rsidR="00CE1426" w:rsidRPr="000A4605" w:rsidRDefault="00CE1426" w:rsidP="00CE1426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 xml:space="preserve"> 3.1.2.</w:t>
      </w:r>
      <w:r w:rsidRPr="000A4605">
        <w:rPr>
          <w:rFonts w:ascii="Times New Roman" w:hAnsi="Times New Roman" w:cs="Times New Roman"/>
          <w:sz w:val="24"/>
          <w:szCs w:val="24"/>
        </w:rPr>
        <w:t xml:space="preserve"> </w:t>
      </w:r>
      <w:r w:rsidRPr="000A4605">
        <w:rPr>
          <w:rFonts w:ascii="Times New Roman" w:hAnsi="Times New Roman" w:cs="Times New Roman"/>
          <w:sz w:val="24"/>
          <w:szCs w:val="24"/>
        </w:rPr>
        <w:t xml:space="preserve">Создана нормативно-правовая база, включающая документы федерального и регионального уровня </w:t>
      </w:r>
    </w:p>
    <w:p w14:paraId="5E405C58" w14:textId="38501C7B" w:rsidR="001A7A2B" w:rsidRDefault="00CE1426" w:rsidP="00CE1426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>3.1.2.</w:t>
      </w:r>
      <w:r w:rsidRPr="000A4605">
        <w:rPr>
          <w:rFonts w:ascii="Times New Roman" w:hAnsi="Times New Roman" w:cs="Times New Roman"/>
          <w:sz w:val="24"/>
          <w:szCs w:val="24"/>
        </w:rPr>
        <w:t xml:space="preserve"> </w:t>
      </w:r>
      <w:r w:rsidR="001A7A2B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0A4605">
        <w:rPr>
          <w:rFonts w:ascii="Times New Roman" w:hAnsi="Times New Roman" w:cs="Times New Roman"/>
          <w:sz w:val="24"/>
          <w:szCs w:val="24"/>
        </w:rPr>
        <w:t xml:space="preserve">План-программа развития условий ДОУ для реализации программы Службы ранней помощи </w:t>
      </w:r>
    </w:p>
    <w:p w14:paraId="57F47BD2" w14:textId="15469821" w:rsidR="00CE1426" w:rsidRPr="000A4605" w:rsidRDefault="00CE1426" w:rsidP="00CE1426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 xml:space="preserve">3.1.3 </w:t>
      </w:r>
      <w:r w:rsidR="001A7A2B" w:rsidRPr="000A4605">
        <w:rPr>
          <w:rFonts w:ascii="Times New Roman" w:hAnsi="Times New Roman" w:cs="Times New Roman"/>
          <w:sz w:val="24"/>
          <w:szCs w:val="24"/>
        </w:rPr>
        <w:t>Создано положение о «Службе ранней помощи»</w:t>
      </w:r>
    </w:p>
    <w:p w14:paraId="5FE4AEA0" w14:textId="2849AC31" w:rsidR="00CE1426" w:rsidRPr="000A4605" w:rsidRDefault="00CE1426" w:rsidP="00CE1426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>3.1.4.</w:t>
      </w:r>
      <w:r w:rsidRPr="000A4605">
        <w:rPr>
          <w:rFonts w:ascii="Times New Roman" w:hAnsi="Times New Roman" w:cs="Times New Roman"/>
          <w:sz w:val="24"/>
          <w:szCs w:val="24"/>
        </w:rPr>
        <w:t xml:space="preserve"> </w:t>
      </w:r>
      <w:r w:rsidR="001A7A2B" w:rsidRPr="000A4605">
        <w:rPr>
          <w:rFonts w:ascii="Times New Roman" w:hAnsi="Times New Roman" w:cs="Times New Roman"/>
          <w:sz w:val="24"/>
          <w:szCs w:val="24"/>
        </w:rPr>
        <w:t>Разработаны документы, регламентирующие деятельность специалистов службы ранней помощи на базе ДОО (по целевым группам)</w:t>
      </w:r>
    </w:p>
    <w:p w14:paraId="634B3358" w14:textId="4D9B8808" w:rsidR="00CE1426" w:rsidRPr="000A4605" w:rsidRDefault="00CE1426" w:rsidP="00CE1426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>3.1.5.</w:t>
      </w:r>
      <w:r w:rsidRPr="000A4605">
        <w:rPr>
          <w:rFonts w:ascii="Times New Roman" w:hAnsi="Times New Roman" w:cs="Times New Roman"/>
          <w:sz w:val="24"/>
          <w:szCs w:val="24"/>
        </w:rPr>
        <w:t xml:space="preserve"> </w:t>
      </w:r>
      <w:r w:rsidR="001A7A2B" w:rsidRPr="000A4605">
        <w:rPr>
          <w:rFonts w:ascii="Times New Roman" w:hAnsi="Times New Roman" w:cs="Times New Roman"/>
          <w:sz w:val="24"/>
          <w:szCs w:val="24"/>
        </w:rPr>
        <w:t>Сформированы перечни диагностического, методического и дидактического обеспечения службы ранней помощи на базе ДОО.</w:t>
      </w:r>
    </w:p>
    <w:p w14:paraId="5BE4B498" w14:textId="1667178E" w:rsidR="00CE1426" w:rsidRPr="000A4605" w:rsidRDefault="00CE1426" w:rsidP="00CE1426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>3.1.6.</w:t>
      </w:r>
      <w:r w:rsidRPr="000A4605">
        <w:rPr>
          <w:rFonts w:ascii="Times New Roman" w:hAnsi="Times New Roman" w:cs="Times New Roman"/>
          <w:sz w:val="24"/>
          <w:szCs w:val="24"/>
        </w:rPr>
        <w:t xml:space="preserve"> </w:t>
      </w:r>
      <w:r w:rsidR="001A7A2B" w:rsidRPr="000A4605">
        <w:rPr>
          <w:rFonts w:ascii="Times New Roman" w:hAnsi="Times New Roman" w:cs="Times New Roman"/>
          <w:sz w:val="24"/>
          <w:szCs w:val="24"/>
        </w:rPr>
        <w:t>Проведена разъяснительная работа с врачами Поликлиники №3 ЛПО №2(выступление на медицинской конференции с темой: «Оказания перовой психолого-педагогической помощи семьям имеющим детей до 3-х летнего возраста не посещающих ДОО (имеющих детей с ОВЗ и инвалидов по слуху и ТНР).</w:t>
      </w:r>
    </w:p>
    <w:p w14:paraId="5DCC1307" w14:textId="77777777" w:rsidR="001A7A2B" w:rsidRDefault="001A7A2B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CE4BE3" w14:textId="0BFF577D" w:rsidR="00CE1426" w:rsidRPr="000A4605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</w:t>
      </w:r>
      <w:proofErr w:type="gramStart"/>
      <w:r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 для</w:t>
      </w:r>
      <w:proofErr w:type="gramEnd"/>
      <w:r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МСО г. Ярославля </w:t>
      </w:r>
    </w:p>
    <w:p w14:paraId="0C82DF6C" w14:textId="253D98D6" w:rsidR="00A014D0" w:rsidRPr="000A4605" w:rsidRDefault="000A4605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605">
        <w:rPr>
          <w:rFonts w:ascii="Times New Roman" w:hAnsi="Times New Roman" w:cs="Times New Roman"/>
          <w:sz w:val="24"/>
          <w:szCs w:val="24"/>
        </w:rPr>
        <w:t>Наличие ранней комплексной помощи ребенку позволяет более эффективно компенсировать отклонения в физическом и психическом развитии малыша, тем самым смягчить вторичные отклонения. В дальнейшем определить направленность ребенка в группах компенсирующей, общеразвивающей или комбинированной направленности. Разработанные материала служат основой для функционирования консультационных пунктов на базе дошкольных образовательных учреждений.</w:t>
      </w:r>
    </w:p>
    <w:p w14:paraId="10EAF5A7" w14:textId="77777777" w:rsidR="000A4605" w:rsidRPr="000A4605" w:rsidRDefault="00A014D0" w:rsidP="000A4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14:paraId="74E2AC7D" w14:textId="77777777" w:rsidR="000A4605" w:rsidRPr="000A4605" w:rsidRDefault="000A4605" w:rsidP="000A4605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>3.3.1. Наработка нормативно-правовой базы, регламентирующей деятельность консультационного пункта на базе дошкольной образовательной организации.</w:t>
      </w:r>
    </w:p>
    <w:p w14:paraId="1A73BAFD" w14:textId="1B62D63D" w:rsidR="000A4605" w:rsidRPr="000A4605" w:rsidRDefault="000A4605" w:rsidP="000A4605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lastRenderedPageBreak/>
        <w:t>3.3.2.</w:t>
      </w:r>
      <w:r w:rsidRPr="000A4605">
        <w:rPr>
          <w:rFonts w:ascii="Times New Roman" w:hAnsi="Times New Roman" w:cs="Times New Roman"/>
          <w:sz w:val="24"/>
          <w:szCs w:val="24"/>
        </w:rPr>
        <w:t xml:space="preserve"> </w:t>
      </w:r>
      <w:r w:rsidRPr="000A4605">
        <w:rPr>
          <w:rFonts w:ascii="Times New Roman" w:hAnsi="Times New Roman" w:cs="Times New Roman"/>
          <w:sz w:val="24"/>
          <w:szCs w:val="24"/>
        </w:rPr>
        <w:t xml:space="preserve">Расширение конструктивного сотрудничества с родителями (законными представителями), включение их в совместную деятельность, повышение родительских компетенций. </w:t>
      </w:r>
    </w:p>
    <w:p w14:paraId="11653F7B" w14:textId="3700239C" w:rsidR="00A014D0" w:rsidRPr="000A4605" w:rsidRDefault="000A4605" w:rsidP="000A4605">
      <w:pPr>
        <w:spacing w:after="0" w:line="240" w:lineRule="auto"/>
        <w:ind w:left="1418" w:hanging="709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0A4605">
        <w:rPr>
          <w:rFonts w:ascii="Times New Roman" w:hAnsi="Times New Roman" w:cs="Times New Roman"/>
          <w:sz w:val="24"/>
          <w:szCs w:val="24"/>
        </w:rPr>
        <w:t>3.3.3.</w:t>
      </w:r>
      <w:r w:rsidRPr="000A4605">
        <w:rPr>
          <w:rFonts w:ascii="Times New Roman" w:hAnsi="Times New Roman" w:cs="Times New Roman"/>
          <w:sz w:val="24"/>
          <w:szCs w:val="24"/>
        </w:rPr>
        <w:t xml:space="preserve"> </w:t>
      </w:r>
      <w:r w:rsidRPr="000A4605">
        <w:rPr>
          <w:rFonts w:ascii="Times New Roman" w:hAnsi="Times New Roman" w:cs="Times New Roman"/>
          <w:sz w:val="24"/>
          <w:szCs w:val="24"/>
        </w:rPr>
        <w:t>Расширение опыта сетевого взаимодействия</w:t>
      </w:r>
    </w:p>
    <w:p w14:paraId="56705387" w14:textId="77777777" w:rsidR="000A4605" w:rsidRPr="000A4605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14:paraId="1874F556" w14:textId="7B60969A" w:rsidR="000A4605" w:rsidRPr="000A4605" w:rsidRDefault="000A4605" w:rsidP="000A4605">
      <w:pPr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>3.4.1.</w:t>
      </w:r>
      <w:r w:rsidRPr="000A4605">
        <w:rPr>
          <w:rFonts w:ascii="Times New Roman" w:hAnsi="Times New Roman" w:cs="Times New Roman"/>
          <w:sz w:val="24"/>
          <w:szCs w:val="24"/>
        </w:rPr>
        <w:t xml:space="preserve"> </w:t>
      </w:r>
      <w:r w:rsidRPr="000A4605">
        <w:rPr>
          <w:rFonts w:ascii="Times New Roman" w:hAnsi="Times New Roman" w:cs="Times New Roman"/>
          <w:sz w:val="24"/>
          <w:szCs w:val="24"/>
        </w:rPr>
        <w:t xml:space="preserve">Результаты оценки материально-технической базы для создания условий в соответствии с ФГОС ДО </w:t>
      </w:r>
    </w:p>
    <w:p w14:paraId="1844D5D2" w14:textId="77777777" w:rsidR="000A4605" w:rsidRPr="000A4605" w:rsidRDefault="000A4605" w:rsidP="000A4605">
      <w:pPr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 xml:space="preserve">3.4.2. Результаты анкетирования педагогов и родительской общественности с целью определения готовности к инновационной деятельности </w:t>
      </w:r>
    </w:p>
    <w:p w14:paraId="74410EE6" w14:textId="42E236E4" w:rsidR="00A014D0" w:rsidRPr="000A4605" w:rsidRDefault="000A4605" w:rsidP="000A4605">
      <w:pPr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605">
        <w:rPr>
          <w:rFonts w:ascii="Times New Roman" w:hAnsi="Times New Roman" w:cs="Times New Roman"/>
          <w:sz w:val="24"/>
          <w:szCs w:val="24"/>
        </w:rPr>
        <w:t>3.4.3. Презентация нар</w:t>
      </w:r>
      <w:r w:rsidRPr="000A4605">
        <w:rPr>
          <w:rFonts w:ascii="Times New Roman" w:hAnsi="Times New Roman" w:cs="Times New Roman"/>
          <w:sz w:val="24"/>
          <w:szCs w:val="24"/>
        </w:rPr>
        <w:t xml:space="preserve">аботанных </w:t>
      </w:r>
      <w:r w:rsidRPr="000A4605">
        <w:rPr>
          <w:rFonts w:ascii="Times New Roman" w:hAnsi="Times New Roman" w:cs="Times New Roman"/>
          <w:sz w:val="24"/>
          <w:szCs w:val="24"/>
        </w:rPr>
        <w:t>материалов в рамках проекта каждым детским садом</w:t>
      </w:r>
      <w:r w:rsidRPr="000A4605">
        <w:rPr>
          <w:rFonts w:ascii="Times New Roman" w:hAnsi="Times New Roman" w:cs="Times New Roman"/>
          <w:sz w:val="24"/>
          <w:szCs w:val="24"/>
        </w:rPr>
        <w:t xml:space="preserve"> </w:t>
      </w:r>
      <w:r w:rsidRPr="000A4605">
        <w:rPr>
          <w:rFonts w:ascii="Times New Roman" w:hAnsi="Times New Roman" w:cs="Times New Roman"/>
          <w:sz w:val="24"/>
          <w:szCs w:val="24"/>
        </w:rPr>
        <w:t>участником проекта.</w:t>
      </w:r>
    </w:p>
    <w:p w14:paraId="68F50386" w14:textId="77777777" w:rsidR="00F53F13" w:rsidRPr="000A4605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0A460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3.5. Презентация опыта инновационной деятельности (организация и участие в мероприятиях разных уровней, публикации материалов и др.)</w:t>
      </w:r>
    </w:p>
    <w:p w14:paraId="57847617" w14:textId="77777777" w:rsidR="000A4605" w:rsidRPr="000A4605" w:rsidRDefault="000A4605" w:rsidP="001A7A2B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 xml:space="preserve">3.5.1 </w:t>
      </w:r>
      <w:r w:rsidRPr="000A4605">
        <w:rPr>
          <w:rFonts w:ascii="Times New Roman" w:hAnsi="Times New Roman" w:cs="Times New Roman"/>
          <w:sz w:val="24"/>
          <w:szCs w:val="24"/>
        </w:rPr>
        <w:t>Участие в Дискуссионной площадке «Педсовет76.РФ» по теме «Ранняя помощь детям с ограниченными возможностями здоровья»</w:t>
      </w:r>
      <w:r w:rsidRPr="000A4605">
        <w:rPr>
          <w:rFonts w:ascii="Times New Roman" w:hAnsi="Times New Roman" w:cs="Times New Roman"/>
          <w:sz w:val="24"/>
          <w:szCs w:val="24"/>
        </w:rPr>
        <w:t>.</w:t>
      </w:r>
    </w:p>
    <w:p w14:paraId="4409A4DA" w14:textId="4DA1EA30" w:rsidR="00A014D0" w:rsidRPr="000A4605" w:rsidRDefault="000A4605" w:rsidP="001A7A2B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0A4605">
        <w:rPr>
          <w:rFonts w:ascii="Times New Roman" w:hAnsi="Times New Roman" w:cs="Times New Roman"/>
          <w:sz w:val="24"/>
          <w:szCs w:val="24"/>
        </w:rPr>
        <w:t xml:space="preserve">3.5.2 </w:t>
      </w:r>
      <w:r w:rsidRPr="000A4605">
        <w:rPr>
          <w:rFonts w:ascii="Times New Roman" w:hAnsi="Times New Roman" w:cs="Times New Roman"/>
          <w:sz w:val="24"/>
          <w:szCs w:val="24"/>
        </w:rPr>
        <w:t xml:space="preserve">Публикация отчетов о деятельности, материалов работы МИП на официальном сайте учреждения в сети интернет. </w:t>
      </w:r>
    </w:p>
    <w:p w14:paraId="797C90AA" w14:textId="77777777" w:rsidR="000A4605" w:rsidRPr="000A4605" w:rsidRDefault="000A4605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14:paraId="410617D6" w14:textId="77777777" w:rsidR="00A014D0" w:rsidRPr="000A4605" w:rsidRDefault="00A014D0" w:rsidP="00932AC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A014D0" w:rsidRPr="000A4605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7090E"/>
    <w:multiLevelType w:val="hybridMultilevel"/>
    <w:tmpl w:val="6EFA01F0"/>
    <w:lvl w:ilvl="0" w:tplc="BDEC7A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6C"/>
    <w:rsid w:val="000602E7"/>
    <w:rsid w:val="00072414"/>
    <w:rsid w:val="000A4605"/>
    <w:rsid w:val="00116F6D"/>
    <w:rsid w:val="00166291"/>
    <w:rsid w:val="001A7A2B"/>
    <w:rsid w:val="001E7204"/>
    <w:rsid w:val="0025179C"/>
    <w:rsid w:val="0028630A"/>
    <w:rsid w:val="002B3DA3"/>
    <w:rsid w:val="002C2024"/>
    <w:rsid w:val="002E49C1"/>
    <w:rsid w:val="00354D6C"/>
    <w:rsid w:val="004202F3"/>
    <w:rsid w:val="00427FE7"/>
    <w:rsid w:val="0049581F"/>
    <w:rsid w:val="004A1305"/>
    <w:rsid w:val="004B6868"/>
    <w:rsid w:val="00526EFA"/>
    <w:rsid w:val="00547475"/>
    <w:rsid w:val="005F299F"/>
    <w:rsid w:val="00607325"/>
    <w:rsid w:val="006E1D33"/>
    <w:rsid w:val="006F05D4"/>
    <w:rsid w:val="00814BF1"/>
    <w:rsid w:val="00926D62"/>
    <w:rsid w:val="009322E3"/>
    <w:rsid w:val="00932AC4"/>
    <w:rsid w:val="00964E7A"/>
    <w:rsid w:val="009A6E05"/>
    <w:rsid w:val="009C2532"/>
    <w:rsid w:val="00A014D0"/>
    <w:rsid w:val="00A1406F"/>
    <w:rsid w:val="00A151B5"/>
    <w:rsid w:val="00AF5B19"/>
    <w:rsid w:val="00B25057"/>
    <w:rsid w:val="00B4230E"/>
    <w:rsid w:val="00B466F8"/>
    <w:rsid w:val="00B60331"/>
    <w:rsid w:val="00B865C9"/>
    <w:rsid w:val="00C20EF8"/>
    <w:rsid w:val="00CD1DC3"/>
    <w:rsid w:val="00CD3B59"/>
    <w:rsid w:val="00CD60C5"/>
    <w:rsid w:val="00CD66F7"/>
    <w:rsid w:val="00CE1426"/>
    <w:rsid w:val="00D94F9E"/>
    <w:rsid w:val="00DB38B1"/>
    <w:rsid w:val="00E22B5E"/>
    <w:rsid w:val="00E55BA0"/>
    <w:rsid w:val="00EA45FE"/>
    <w:rsid w:val="00F03620"/>
    <w:rsid w:val="00F2620A"/>
    <w:rsid w:val="00F45F0E"/>
    <w:rsid w:val="00F52905"/>
    <w:rsid w:val="00F53F13"/>
    <w:rsid w:val="00F71931"/>
    <w:rsid w:val="00F76730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E824"/>
  <w15:docId w15:val="{12F4412C-6CB3-460C-92C4-305D3662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49581F"/>
    <w:pPr>
      <w:ind w:left="720"/>
      <w:contextualSpacing/>
    </w:pPr>
  </w:style>
  <w:style w:type="character" w:styleId="a7">
    <w:name w:val="Strong"/>
    <w:basedOn w:val="a0"/>
    <w:uiPriority w:val="22"/>
    <w:qFormat/>
    <w:rsid w:val="001A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5E084-69FA-47E1-A378-5EE19303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Наталья Шустова</cp:lastModifiedBy>
  <cp:revision>2</cp:revision>
  <cp:lastPrinted>2018-10-09T07:40:00Z</cp:lastPrinted>
  <dcterms:created xsi:type="dcterms:W3CDTF">2020-05-14T21:41:00Z</dcterms:created>
  <dcterms:modified xsi:type="dcterms:W3CDTF">2020-05-14T21:41:00Z</dcterms:modified>
</cp:coreProperties>
</file>