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0DE" w:rsidRPr="00A840DE" w:rsidRDefault="00A840DE" w:rsidP="00A840DE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 w:rsidRPr="00A840DE"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  <w:t>ПАМЯТКА</w:t>
      </w:r>
    </w:p>
    <w:p w:rsidR="00A840DE" w:rsidRPr="00A840DE" w:rsidRDefault="00A840DE" w:rsidP="00A840DE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</w:pPr>
      <w:r w:rsidRPr="00A840DE">
        <w:rPr>
          <w:rFonts w:ascii="Comic Sans MS" w:eastAsia="Times New Roman" w:hAnsi="Comic Sans MS" w:cs="Times New Roman"/>
          <w:b/>
          <w:color w:val="000000"/>
          <w:sz w:val="40"/>
          <w:szCs w:val="40"/>
          <w:lang w:eastAsia="ru-RU"/>
        </w:rPr>
        <w:t>«Ребенок и телевизор»</w:t>
      </w:r>
    </w:p>
    <w:p w:rsidR="00A840DE" w:rsidRPr="00A840DE" w:rsidRDefault="00A840DE" w:rsidP="00A840DE">
      <w:pPr>
        <w:shd w:val="clear" w:color="auto" w:fill="FFFFFF"/>
        <w:spacing w:after="0"/>
        <w:jc w:val="center"/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32"/>
          <w:szCs w:val="32"/>
          <w:lang w:eastAsia="ru-RU"/>
        </w:rPr>
        <w:t>Общие советы по организации просмотра ребенком телевизора:</w:t>
      </w:r>
    </w:p>
    <w:p w:rsidR="00A840DE" w:rsidRDefault="00A840DE" w:rsidP="00A840DE">
      <w:pPr>
        <w:pStyle w:val="a3"/>
        <w:numPr>
          <w:ilvl w:val="0"/>
          <w:numId w:val="3"/>
        </w:numPr>
        <w:shd w:val="clear" w:color="auto" w:fill="FFFFFF"/>
        <w:spacing w:after="0"/>
        <w:ind w:left="284" w:firstLine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Постарайтесь как можно дольше отклад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ывать первое знакомство ребенка </w:t>
      </w: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с телевизором.</w:t>
      </w:r>
    </w:p>
    <w:p w:rsidR="00A840DE" w:rsidRDefault="00A840DE" w:rsidP="00A840DE">
      <w:pPr>
        <w:pStyle w:val="a3"/>
        <w:shd w:val="clear" w:color="auto" w:fill="FFFFFF"/>
        <w:spacing w:after="0"/>
        <w:ind w:left="63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pStyle w:val="a3"/>
        <w:shd w:val="clear" w:color="auto" w:fill="FFFFFF"/>
        <w:spacing w:after="0"/>
        <w:ind w:left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</w:t>
      </w: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2. Ограничивайте время нахождения ребенка у экрана 10-15 минутами в день (в младшем дошкольном возрасте), 30 мин. (в среднем дошкольном возрасте), 45 мин. (в старшем дошкольном возрасте), а при появлении признаков изменения психосоматического состояния – неподвижный взгляд, учащенное дыхание, расширенные зрачки, отсутствие реакции на обращение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взрослого, двигательное беспокойство, нервозность – немедленно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прекращайте просмотр.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</w:t>
      </w: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3. Выбирайте для просмотра передачи, фильмы и мультфильмы,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proofErr w:type="gramStart"/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подходящие ребенку по возрасту (предпочтительны отечественные</w:t>
      </w:r>
      <w:proofErr w:type="gramEnd"/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мультфильмы и фильмы, хотя далеко не все и не в любом возрасте, передачи </w:t>
      </w:r>
      <w:proofErr w:type="spellStart"/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развивающе-познавательного</w:t>
      </w:r>
      <w:proofErr w:type="spellEnd"/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характера для детей старшего дошкольного и школьного возраста).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4.  </w:t>
      </w:r>
      <w:proofErr w:type="gramStart"/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Тщательно следите за содержанием телеэфира (желательно</w:t>
      </w:r>
      <w:proofErr w:type="gramEnd"/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находиться рядом с ребенком во время просмотра, чтобы иметь возможность пресечь ненужную, вредную информацию, объяснить непонятное).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5.  Ни в коем случае не используйте телевизор как фон для других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занятий, особенно для еды.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6.  Правильно организуйте место просмотра: расстояние от глаз ребенка до телевизора должно быть не менее 3-4 метров, центр экрана должен быть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>на высоте кончика носа ребенка.</w:t>
      </w:r>
    </w:p>
    <w:p w:rsidR="00A840DE" w:rsidRPr="00A840DE" w:rsidRDefault="00A840DE" w:rsidP="00A840DE">
      <w:pPr>
        <w:shd w:val="clear" w:color="auto" w:fill="FFFFFF"/>
        <w:spacing w:after="0"/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</w:pPr>
    </w:p>
    <w:p w:rsidR="008B6AD9" w:rsidRPr="00A840DE" w:rsidRDefault="00A840DE" w:rsidP="00A840DE">
      <w:pPr>
        <w:spacing w:after="0"/>
        <w:rPr>
          <w:rFonts w:ascii="Comic Sans MS" w:hAnsi="Comic Sans MS"/>
        </w:rPr>
      </w:pPr>
      <w:r w:rsidRPr="00A840DE">
        <w:rPr>
          <w:rFonts w:ascii="Comic Sans MS" w:eastAsia="Times New Roman" w:hAnsi="Comic Sans MS" w:cs="Times New Roman"/>
          <w:color w:val="000000"/>
          <w:sz w:val="24"/>
          <w:szCs w:val="24"/>
          <w:lang w:eastAsia="ru-RU"/>
        </w:rPr>
        <w:t xml:space="preserve">     7.  Следите за положением тела ребенка при просмотре, оно должно быть прямым, сидячим</w:t>
      </w:r>
    </w:p>
    <w:sectPr w:rsidR="008B6AD9" w:rsidRPr="00A840DE" w:rsidSect="00A840DE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141" w:rsidRDefault="00D92141" w:rsidP="00A840DE">
      <w:pPr>
        <w:spacing w:after="0" w:line="240" w:lineRule="auto"/>
      </w:pPr>
      <w:r>
        <w:separator/>
      </w:r>
    </w:p>
  </w:endnote>
  <w:endnote w:type="continuationSeparator" w:id="0">
    <w:p w:rsidR="00D92141" w:rsidRDefault="00D92141" w:rsidP="00A84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141" w:rsidRDefault="00D92141" w:rsidP="00A840DE">
      <w:pPr>
        <w:spacing w:after="0" w:line="240" w:lineRule="auto"/>
      </w:pPr>
      <w:r>
        <w:separator/>
      </w:r>
    </w:p>
  </w:footnote>
  <w:footnote w:type="continuationSeparator" w:id="0">
    <w:p w:rsidR="00D92141" w:rsidRDefault="00D92141" w:rsidP="00A84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F1958"/>
    <w:multiLevelType w:val="hybridMultilevel"/>
    <w:tmpl w:val="7688E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62543"/>
    <w:multiLevelType w:val="hybridMultilevel"/>
    <w:tmpl w:val="5A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484927"/>
    <w:multiLevelType w:val="hybridMultilevel"/>
    <w:tmpl w:val="B7E425BA"/>
    <w:lvl w:ilvl="0" w:tplc="9A8C5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0DE"/>
    <w:rsid w:val="008B6AD9"/>
    <w:rsid w:val="00A840DE"/>
    <w:rsid w:val="00D92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0DE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A8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840DE"/>
  </w:style>
  <w:style w:type="paragraph" w:styleId="a6">
    <w:name w:val="footer"/>
    <w:basedOn w:val="a"/>
    <w:link w:val="a7"/>
    <w:uiPriority w:val="99"/>
    <w:semiHidden/>
    <w:unhideWhenUsed/>
    <w:rsid w:val="00A84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4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2022-10-10T10:46:00Z</dcterms:created>
  <dcterms:modified xsi:type="dcterms:W3CDTF">2022-10-10T10:52:00Z</dcterms:modified>
</cp:coreProperties>
</file>