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5" w:rsidRDefault="00822F15">
      <w:pPr>
        <w:pStyle w:val="3"/>
        <w:jc w:val="center"/>
        <w:divId w:val="2129423485"/>
        <w:rPr>
          <w:rFonts w:eastAsia="Times New Roman"/>
        </w:rPr>
      </w:pPr>
      <w:r>
        <w:rPr>
          <w:rFonts w:eastAsia="Times New Roman"/>
        </w:rPr>
        <w:t>Отчет по работникам учреждения на 11 октября 2022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1730"/>
        <w:gridCol w:w="1803"/>
        <w:gridCol w:w="3259"/>
        <w:gridCol w:w="684"/>
        <w:gridCol w:w="2680"/>
        <w:gridCol w:w="2127"/>
        <w:gridCol w:w="1542"/>
        <w:gridCol w:w="1330"/>
      </w:tblGrid>
      <w:tr w:rsidR="003A2018" w:rsidTr="00582893">
        <w:trPr>
          <w:divId w:val="2129423485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 w:rsidP="00CE6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</w:t>
            </w:r>
            <w:r w:rsidR="00CE656E">
              <w:rPr>
                <w:rFonts w:eastAsia="Times New Roman"/>
                <w:b/>
                <w:bCs/>
              </w:rPr>
              <w:t>-</w:t>
            </w:r>
            <w:r>
              <w:rPr>
                <w:rFonts w:eastAsia="Times New Roman"/>
                <w:b/>
                <w:bCs/>
              </w:rPr>
              <w:t>во часов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документа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документа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08BA" w:rsidRDefault="00D60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582893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893" w:rsidRDefault="00582893">
            <w:pPr>
              <w:rPr>
                <w:rFonts w:eastAsia="Times New Roman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2893" w:rsidRDefault="00582893" w:rsidP="00822F1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Абрамовская</w:t>
            </w:r>
            <w:proofErr w:type="spellEnd"/>
            <w:r>
              <w:rPr>
                <w:rFonts w:eastAsia="Times New Roman"/>
              </w:rPr>
              <w:t xml:space="preserve"> Ирина Вячеславовна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Pr="00CE656E" w:rsidRDefault="00582893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Pr="00CE656E" w:rsidRDefault="00582893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«Создание условий для обучения детей с ОВЗ в МДОУ»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Pr="00CE656E" w:rsidRDefault="00582893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Default="00582893">
            <w:pPr>
              <w:rPr>
                <w:rFonts w:eastAsia="Times New Roman"/>
                <w:sz w:val="22"/>
              </w:rPr>
            </w:pPr>
          </w:p>
          <w:p w:rsidR="00582893" w:rsidRPr="00582893" w:rsidRDefault="00582893" w:rsidP="00582893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Default="00582893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Default="00582893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2893" w:rsidRDefault="00582893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Базурина Антонина Григорьевна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Другие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Организация образовательной деятельности в ДОО на современном этапе развития системы образования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ВОО "Воспитатели России"</w:t>
            </w:r>
          </w:p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ФГВНУ</w:t>
            </w:r>
            <w:proofErr w:type="gramStart"/>
            <w:r w:rsidRPr="00CE656E">
              <w:rPr>
                <w:rFonts w:eastAsia="Times New Roman"/>
                <w:sz w:val="22"/>
              </w:rPr>
              <w:t>»И</w:t>
            </w:r>
            <w:proofErr w:type="gramEnd"/>
            <w:r w:rsidRPr="00CE656E">
              <w:rPr>
                <w:rFonts w:eastAsia="Times New Roman"/>
                <w:sz w:val="22"/>
              </w:rPr>
              <w:t>нститут изучения детства, семьи и воспитания РАО»</w:t>
            </w:r>
          </w:p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г. Москва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свидетельство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б</w:t>
            </w:r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01.06.2020</w:t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Беседина Любовь Николаевна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«Применение технологии проблемного обучения»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Центр педагогических инициатив и развития образования «Новый век»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№785124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19.02.2021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CE656E" w:rsidP="00CE656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CE656E">
              <w:rPr>
                <w:rStyle w:val="text"/>
                <w:rFonts w:ascii="Times New Roman" w:hAnsi="Times New Roman" w:cs="Times New Roman"/>
                <w:b w:val="0"/>
                <w:color w:val="auto"/>
                <w:sz w:val="22"/>
              </w:rPr>
              <w:t>"Сопровождение профессионального самоопределения"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 w:rsidP="00822F15">
            <w:pPr>
              <w:rPr>
                <w:rFonts w:eastAsia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Буруруева</w:t>
            </w:r>
            <w:proofErr w:type="spellEnd"/>
            <w:r>
              <w:rPr>
                <w:rFonts w:eastAsia="Times New Roman"/>
              </w:rPr>
              <w:t xml:space="preserve"> Юлия Валентиновна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"Организация образовательной деятельности с детьми дошкольного возраста средствами интерактивной доски с учетом принципов здоровье сбережения"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4E6" w:rsidRDefault="001D04E6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«Современные подходы к организации образовательного процесса в группах раннего возраста в условиях реализации ФГОС </w:t>
            </w:r>
            <w:proofErr w:type="gramStart"/>
            <w:r w:rsidRPr="00CE656E">
              <w:rPr>
                <w:rFonts w:eastAsia="Times New Roman"/>
                <w:sz w:val="22"/>
              </w:rPr>
              <w:t>ДО</w:t>
            </w:r>
            <w:proofErr w:type="gramEnd"/>
            <w:r w:rsidRPr="00CE656E">
              <w:rPr>
                <w:rFonts w:eastAsia="Times New Roman"/>
                <w:sz w:val="22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  <w:p w:rsidR="00E8372C" w:rsidRPr="00CE656E" w:rsidRDefault="00E8372C" w:rsidP="00E8372C">
            <w:pPr>
              <w:rPr>
                <w:rFonts w:eastAsia="Times New Roman"/>
                <w:sz w:val="22"/>
              </w:rPr>
            </w:pPr>
          </w:p>
          <w:p w:rsidR="00E8372C" w:rsidRPr="00CE656E" w:rsidRDefault="00E8372C" w:rsidP="00E8372C">
            <w:pPr>
              <w:rPr>
                <w:rFonts w:eastAsia="Times New Roman"/>
                <w:sz w:val="22"/>
              </w:rPr>
            </w:pPr>
          </w:p>
          <w:p w:rsidR="001D04E6" w:rsidRPr="00CE656E" w:rsidRDefault="00E8372C" w:rsidP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Pr="00CE656E" w:rsidRDefault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D04E6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Бякова Татьяна Сергеевна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 xml:space="preserve">Нейропсихологический анализ нарушений </w:t>
            </w:r>
            <w:proofErr w:type="spellStart"/>
            <w:r w:rsidRPr="00CE656E">
              <w:rPr>
                <w:rFonts w:eastAsia="Times New Roman"/>
                <w:sz w:val="22"/>
              </w:rPr>
              <w:t>праксиса</w:t>
            </w:r>
            <w:proofErr w:type="spellEnd"/>
            <w:r w:rsidRPr="00CE656E">
              <w:rPr>
                <w:rFonts w:eastAsia="Times New Roman"/>
                <w:sz w:val="22"/>
              </w:rPr>
              <w:t>, внимания и речи у детей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24</w:t>
            </w:r>
            <w:r w:rsidRPr="00CE656E">
              <w:rPr>
                <w:rFonts w:eastAsia="Times New Roman"/>
                <w:sz w:val="22"/>
              </w:rPr>
              <w:br/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АНО ДПО "Центр интеллектуального и профессионального развития"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632415054297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26.09.2021</w:t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  <w:r w:rsidRPr="00CE656E">
              <w:rPr>
                <w:rFonts w:eastAsia="Times New Roman"/>
                <w:sz w:val="22"/>
              </w:rPr>
              <w:br/>
              <w:t>".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ГАУ ДПО ЯО ИРО Ярославской области</w:t>
            </w:r>
            <w:r w:rsidRPr="00CE656E">
              <w:rPr>
                <w:rFonts w:eastAsia="Times New Roman"/>
                <w:sz w:val="22"/>
              </w:rPr>
              <w:br/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084221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</w:t>
            </w:r>
            <w:proofErr w:type="spellStart"/>
            <w:r w:rsidRPr="00CE656E">
              <w:rPr>
                <w:rFonts w:eastAsia="Times New Roman"/>
                <w:sz w:val="22"/>
              </w:rPr>
              <w:t>Неговорящий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" аутизм. Как увидеть аутизм у </w:t>
            </w:r>
            <w:proofErr w:type="spellStart"/>
            <w:r w:rsidRPr="00CE656E">
              <w:rPr>
                <w:rFonts w:eastAsia="Times New Roman"/>
                <w:sz w:val="22"/>
              </w:rPr>
              <w:t>ребенка</w:t>
            </w:r>
            <w:proofErr w:type="gramStart"/>
            <w:r w:rsidRPr="00CE656E">
              <w:rPr>
                <w:rFonts w:eastAsia="Times New Roman"/>
                <w:sz w:val="22"/>
              </w:rPr>
              <w:t>?Р</w:t>
            </w:r>
            <w:proofErr w:type="gramEnd"/>
            <w:r w:rsidRPr="00CE656E">
              <w:rPr>
                <w:rFonts w:eastAsia="Times New Roman"/>
                <w:sz w:val="22"/>
              </w:rPr>
              <w:t>абота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логопеда с РАС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ООО "Центр развивающих игр и методик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4389Д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31.01.2022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Горобий</w:t>
            </w:r>
            <w:proofErr w:type="spellEnd"/>
            <w:r>
              <w:rPr>
                <w:rFonts w:eastAsia="Times New Roman"/>
              </w:rPr>
              <w:t xml:space="preserve"> Анна Владимировна </w:t>
            </w:r>
          </w:p>
        </w:tc>
        <w:tc>
          <w:tcPr>
            <w:tcW w:w="23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"Организация образовательной деятельности с детьми дошкольного возраста средствами интерактивной доски с учетом принципов здоровьесбережения"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650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Реализация STEM - образования и робототехники в дошкольной образовательной организации на современном этапе"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МОУ "Городской центр развития образования" Ярославль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Дяговец</w:t>
            </w:r>
            <w:proofErr w:type="spellEnd"/>
            <w:r>
              <w:rPr>
                <w:rFonts w:eastAsia="Times New Roman"/>
              </w:rPr>
              <w:t xml:space="preserve"> Инна Ивановна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Курсы переподготовки</w:t>
            </w:r>
            <w:r w:rsidRPr="00CE656E">
              <w:rPr>
                <w:rFonts w:eastAsia="Times New Roman"/>
                <w:sz w:val="22"/>
              </w:rPr>
              <w:br/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 w:rsidP="00EC3A40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"Специальное (дефектологическое) образование: логопедия"</w:t>
            </w:r>
            <w:r w:rsidRPr="00CE656E">
              <w:rPr>
                <w:rFonts w:eastAsia="Times New Roman"/>
                <w:sz w:val="22"/>
              </w:rPr>
              <w:br/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АНО ДПО "Московская академия профессиональных компетенций"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180000317306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 w:rsidP="00EC3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22.01.2019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rHeight w:val="14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"Организация образовательной деятельности с детьми дошкольного возраста средствами интерактивной доски с учетом принципов здоровьесбережения"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30.04.2019</w:t>
            </w:r>
          </w:p>
        </w:tc>
      </w:tr>
      <w:tr w:rsidR="003A2018" w:rsidTr="00582893">
        <w:trPr>
          <w:divId w:val="2129423485"/>
          <w:trHeight w:val="2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Pr="00CE656E" w:rsidRDefault="00E7112F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7112F" w:rsidRDefault="00E7112F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"Участие в конкурсе профессионального мастерства"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Pr="00CE656E" w:rsidRDefault="00E7112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2F" w:rsidRDefault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29.10.2021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Ермолинская</w:t>
            </w:r>
            <w:proofErr w:type="spellEnd"/>
            <w:r>
              <w:rPr>
                <w:rFonts w:eastAsia="Times New Roman"/>
              </w:rPr>
              <w:t xml:space="preserve"> Светлана Юрьевна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«Современные подходы к организации образовательного процесса в группах раннего возраста в условиях реализации ФГОС </w:t>
            </w:r>
            <w:proofErr w:type="gramStart"/>
            <w:r w:rsidRPr="00CE656E">
              <w:rPr>
                <w:rFonts w:eastAsia="Times New Roman"/>
                <w:sz w:val="22"/>
              </w:rPr>
              <w:t>ДО</w:t>
            </w:r>
            <w:proofErr w:type="gramEnd"/>
            <w:r w:rsidRPr="00CE656E">
              <w:rPr>
                <w:rFonts w:eastAsia="Times New Roman"/>
                <w:sz w:val="22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</w:p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</w:p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</w:p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Default="00E8372C" w:rsidP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6C2EA7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905290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C2EA7">
              <w:rPr>
                <w:rFonts w:eastAsia="Times New Roman"/>
              </w:rPr>
              <w:t>4.10.</w:t>
            </w:r>
            <w:r>
              <w:rPr>
                <w:rFonts w:eastAsia="Times New Roman"/>
              </w:rPr>
              <w:t>202</w:t>
            </w:r>
            <w:r w:rsidR="006C2EA7">
              <w:rPr>
                <w:rFonts w:eastAsia="Times New Roman"/>
              </w:rPr>
              <w:t>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Зарубина Екатерина Николаевна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983DA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Курсы переподготовки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265F97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«Педагогика и методика дошкольного образования»</w:t>
            </w:r>
            <w:proofErr w:type="gramStart"/>
            <w:r w:rsidRPr="00CE656E">
              <w:rPr>
                <w:rFonts w:eastAsia="Times New Roman"/>
                <w:sz w:val="22"/>
              </w:rPr>
              <w:t xml:space="preserve"> ,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педагог (воспитатель)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1004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ФГБОУ </w:t>
            </w:r>
            <w:proofErr w:type="gramStart"/>
            <w:r w:rsidRPr="00CE656E">
              <w:rPr>
                <w:rFonts w:eastAsia="Times New Roman"/>
                <w:sz w:val="22"/>
              </w:rPr>
              <w:t>ВС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"Ярославский государственный педагогический университет им. К.Д. Ушинского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диплом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763100121373</w:t>
            </w:r>
            <w:r>
              <w:rPr>
                <w:rFonts w:eastAsia="Times New Roman"/>
              </w:rPr>
              <w:br/>
              <w:t>№ 350/16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265F97" w:rsidRDefault="00E8372C" w:rsidP="00265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12.12.2019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proofErr w:type="spellStart"/>
            <w:r w:rsidRPr="00CE656E">
              <w:rPr>
                <w:rFonts w:eastAsia="Times New Roman"/>
                <w:sz w:val="22"/>
              </w:rPr>
              <w:t>вебинар</w:t>
            </w:r>
            <w:proofErr w:type="spellEnd"/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«Работа с семьей, имеющей ребенка – инвалида или ребенка с ОВЗ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ДИС</w:t>
            </w:r>
            <w:proofErr w:type="gramStart"/>
            <w:r w:rsidRPr="00CE656E">
              <w:rPr>
                <w:rFonts w:eastAsia="Times New Roman"/>
                <w:sz w:val="22"/>
              </w:rPr>
              <w:t>О(</w:t>
            </w:r>
            <w:proofErr w:type="gramEnd"/>
            <w:r w:rsidRPr="00CE656E">
              <w:rPr>
                <w:rFonts w:eastAsia="Times New Roman"/>
                <w:sz w:val="22"/>
              </w:rPr>
              <w:t>Дистанционный институт Современного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45751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05.06.2020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« Организация образовательной </w:t>
            </w:r>
            <w:proofErr w:type="spellStart"/>
            <w:proofErr w:type="gramStart"/>
            <w:r w:rsidRPr="00CE656E">
              <w:rPr>
                <w:rFonts w:eastAsia="Times New Roman"/>
                <w:sz w:val="22"/>
              </w:rPr>
              <w:t>дея-тельности</w:t>
            </w:r>
            <w:proofErr w:type="spellEnd"/>
            <w:proofErr w:type="gramEnd"/>
            <w:r w:rsidRPr="00CE656E">
              <w:rPr>
                <w:rFonts w:eastAsia="Times New Roman"/>
                <w:sz w:val="22"/>
              </w:rPr>
              <w:t xml:space="preserve"> с детьми дошкольного возраста средствами интерактивной доски с учетом принципов здоровье сбережения»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30.04.2020</w:t>
            </w:r>
          </w:p>
        </w:tc>
      </w:tr>
      <w:tr w:rsidR="003A2018" w:rsidTr="00582893">
        <w:trPr>
          <w:divId w:val="2129423485"/>
          <w:trHeight w:val="9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Реализация STEM - образования и робототехники в дошкольной образовательной организации на современном этапе"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30.04.2022</w:t>
            </w:r>
          </w:p>
        </w:tc>
      </w:tr>
      <w:tr w:rsidR="003A2018" w:rsidTr="00582893">
        <w:trPr>
          <w:divId w:val="2129423485"/>
          <w:trHeight w:val="10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F15" w:rsidRDefault="00822F15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F15" w:rsidRDefault="00822F15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Pr="00CE656E" w:rsidRDefault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Pr="00CE656E" w:rsidRDefault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«Организация образовательной деятельности с детьми дошкольного возраста с ОВЗ в условиях реализации ФГОС </w:t>
            </w:r>
            <w:proofErr w:type="gramStart"/>
            <w:r>
              <w:rPr>
                <w:rFonts w:eastAsia="Times New Roman"/>
                <w:sz w:val="22"/>
              </w:rPr>
              <w:t>ДО</w:t>
            </w:r>
            <w:proofErr w:type="gramEnd"/>
            <w:r>
              <w:rPr>
                <w:rFonts w:eastAsia="Times New Roman"/>
                <w:sz w:val="22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Pr="00CE656E" w:rsidRDefault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Pr="00CE656E" w:rsidRDefault="00822F15" w:rsidP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ООО «ИРО, повышения квалификации и переподготовки» </w:t>
            </w:r>
            <w:proofErr w:type="gramStart"/>
            <w:r>
              <w:rPr>
                <w:rFonts w:eastAsia="Times New Roman"/>
                <w:sz w:val="22"/>
              </w:rPr>
              <w:t>г</w:t>
            </w:r>
            <w:proofErr w:type="gramEnd"/>
            <w:r>
              <w:rPr>
                <w:rFonts w:eastAsia="Times New Roman"/>
                <w:sz w:val="22"/>
              </w:rPr>
              <w:t>. Абакан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Default="00822F15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Default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192417992055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2F15" w:rsidRDefault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29.09.2022</w:t>
            </w:r>
          </w:p>
        </w:tc>
      </w:tr>
      <w:tr w:rsidR="003A2018" w:rsidTr="00582893">
        <w:trPr>
          <w:divId w:val="2129423485"/>
          <w:trHeight w:val="10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905291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C2EA7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.1</w:t>
            </w:r>
            <w:r w:rsidR="006C2EA7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.202</w:t>
            </w:r>
            <w:r w:rsidR="00822F15">
              <w:rPr>
                <w:rFonts w:eastAsia="Times New Roman"/>
              </w:rPr>
              <w:t>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Муравьева Алена Юрьевна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983DA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5692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29.11.2021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983DA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переподготовки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"Специальное (дефектологическое) образование: логопедия"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747F96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252C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АНО ДПО «</w:t>
            </w:r>
            <w:proofErr w:type="gramStart"/>
            <w:r>
              <w:rPr>
                <w:rFonts w:eastAsia="Times New Roman"/>
                <w:sz w:val="22"/>
              </w:rPr>
              <w:t>Московская</w:t>
            </w:r>
            <w:proofErr w:type="gramEnd"/>
            <w:r>
              <w:rPr>
                <w:rFonts w:eastAsia="Times New Roman"/>
                <w:sz w:val="22"/>
              </w:rPr>
              <w:t xml:space="preserve"> академии профессиональных компетенций»</w:t>
            </w:r>
          </w:p>
          <w:p w:rsidR="00E8252C" w:rsidRPr="00CE656E" w:rsidRDefault="00E8252C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город Москва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  <w:r w:rsidR="00E8252C">
              <w:rPr>
                <w:rFonts w:eastAsia="Times New Roman"/>
              </w:rPr>
              <w:t xml:space="preserve"> профессиональной переподготовки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52C" w:rsidRDefault="00E8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ППП-4922-1</w:t>
            </w:r>
          </w:p>
          <w:p w:rsidR="00E8372C" w:rsidRDefault="00E8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180000523212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2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14.12.2021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Наволочная Евгения Вадимовна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2018" w:rsidRDefault="003A2018" w:rsidP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«Инклюзивное образование»</w:t>
            </w:r>
          </w:p>
          <w:p w:rsidR="00E8372C" w:rsidRDefault="003A2018" w:rsidP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 блок: </w:t>
            </w:r>
            <w:r w:rsidR="00E8372C"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  <w:r>
              <w:rPr>
                <w:rFonts w:eastAsia="Times New Roman"/>
                <w:sz w:val="22"/>
              </w:rPr>
              <w:t>,</w:t>
            </w:r>
          </w:p>
          <w:p w:rsidR="003A2018" w:rsidRPr="00CE656E" w:rsidRDefault="003A2018" w:rsidP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 блок «Особенности обучения детей с ОВЗ в условиях инклюзии»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3A2018" w:rsidP="00822F1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3A2018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3A2018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E8372C">
              <w:rPr>
                <w:rFonts w:eastAsia="Times New Roman"/>
              </w:rPr>
              <w:t>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0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"Нейропсихологический подход в работе с детьми раннего возраста"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ООО "Вектор развития" нейропсихологический центр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1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Наумченкова Екатерина Викторовна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 xml:space="preserve">Целевые курсы 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265F97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«Введение электронного обучения и дистанционных образовательных технологий в образовательную деятельность»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983DAF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СОЮЗ ПЕДАГОГОВ России: Инновации в образовании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14.09.2020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D04E6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</w:t>
            </w:r>
            <w:proofErr w:type="spellStart"/>
            <w:r w:rsidRPr="00CE656E">
              <w:rPr>
                <w:rFonts w:eastAsia="Times New Roman"/>
                <w:sz w:val="22"/>
              </w:rPr>
              <w:t>Пластилинография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в ДОО и начальной школе»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СОЮЗ ПЕДАГОГОВ Росс</w:t>
            </w:r>
            <w:proofErr w:type="gramStart"/>
            <w:r w:rsidRPr="00CE656E">
              <w:rPr>
                <w:rFonts w:eastAsia="Times New Roman"/>
                <w:sz w:val="22"/>
              </w:rPr>
              <w:t>ии и ООО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Гамма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D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28.09.2020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Смекалова Елена Анатольевна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"Создание условий для обучения детей с ОВЗ в ДОУ"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20.05.2020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3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Фролова Юлия Васильевна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</w:t>
            </w:r>
            <w:r w:rsidRPr="00CE656E">
              <w:rPr>
                <w:rFonts w:eastAsia="Times New Roman"/>
                <w:sz w:val="22"/>
              </w:rPr>
              <w:br/>
              <w:t>Анимационная технология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983D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28.05.2019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6C2EA7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905293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C2EA7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.1</w:t>
            </w:r>
            <w:r w:rsidR="006C2EA7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.202</w:t>
            </w:r>
            <w:r w:rsidR="006C2EA7">
              <w:rPr>
                <w:rFonts w:eastAsia="Times New Roman"/>
              </w:rPr>
              <w:t>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4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Цыганкова Елена Николаевна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Реализация адаптированных образовательных программ для детей с ОВЗ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Центр педагогических инициатив и развития образования "Новый век"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3152 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02.03.2021</w:t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Формирование здоровьесберегающей компетенции педагогических работников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081521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Чеботарева Юлия Владимировна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5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 Организация образовательной деятельности с детьми дошкольного возраста средствами интерактивной доски с учетом принципов здоровьесбережения»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1129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1B0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30.04.2020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"Методики и практики интеллектуально - творческого развития дошкольников (на примере парциальной программы "</w:t>
            </w:r>
            <w:proofErr w:type="spellStart"/>
            <w:r w:rsidRPr="00CE656E">
              <w:rPr>
                <w:rFonts w:eastAsia="Times New Roman"/>
                <w:sz w:val="22"/>
              </w:rPr>
              <w:t>Фанкластик</w:t>
            </w:r>
            <w:proofErr w:type="gramStart"/>
            <w:r w:rsidRPr="00CE656E">
              <w:rPr>
                <w:rFonts w:eastAsia="Times New Roman"/>
                <w:sz w:val="22"/>
              </w:rPr>
              <w:t>:в</w:t>
            </w:r>
            <w:proofErr w:type="gramEnd"/>
            <w:r w:rsidRPr="00CE656E">
              <w:rPr>
                <w:rFonts w:eastAsia="Times New Roman"/>
                <w:sz w:val="22"/>
              </w:rPr>
              <w:t>есь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мир в твоих руках")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АНО ДПО "Институт образовательных технологий"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14.06.2022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6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Шабашова</w:t>
            </w:r>
            <w:proofErr w:type="spellEnd"/>
            <w:r>
              <w:rPr>
                <w:rFonts w:eastAsia="Times New Roman"/>
              </w:rPr>
              <w:t xml:space="preserve"> Елена Юрьевна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"Организация образовательной деятельности с детьми дошкольного возраста средствами интерактивной доски с учетом принципов здоровьесбережения"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30.04.2019</w:t>
            </w:r>
          </w:p>
        </w:tc>
      </w:tr>
      <w:tr w:rsidR="003A2018" w:rsidTr="00582893">
        <w:trPr>
          <w:divId w:val="2129423485"/>
          <w:trHeight w:val="1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  <w:r w:rsidRPr="00CE656E">
              <w:rPr>
                <w:rFonts w:eastAsia="Times New Roman"/>
                <w:sz w:val="22"/>
              </w:rPr>
              <w:br/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Реабилитация и </w:t>
            </w:r>
            <w:proofErr w:type="spellStart"/>
            <w:r w:rsidRPr="00CE656E">
              <w:rPr>
                <w:rFonts w:eastAsia="Times New Roman"/>
                <w:sz w:val="22"/>
              </w:rPr>
              <w:t>абилитация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</w:t>
            </w:r>
            <w:proofErr w:type="gramStart"/>
            <w:r w:rsidRPr="00CE656E">
              <w:rPr>
                <w:rFonts w:eastAsia="Times New Roman"/>
                <w:sz w:val="22"/>
              </w:rPr>
              <w:t>обучающихся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с ОВЗ и инвалидностью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6C2EA7" w:rsidP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905292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C2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C2EA7">
              <w:rPr>
                <w:rFonts w:eastAsia="Times New Roman"/>
              </w:rPr>
              <w:t>4.10</w:t>
            </w:r>
            <w:r>
              <w:rPr>
                <w:rFonts w:eastAsia="Times New Roman"/>
              </w:rPr>
              <w:t>.202</w:t>
            </w:r>
            <w:r w:rsidR="006C2EA7">
              <w:rPr>
                <w:rFonts w:eastAsia="Times New Roman"/>
              </w:rPr>
              <w:t>2</w:t>
            </w:r>
          </w:p>
        </w:tc>
      </w:tr>
      <w:tr w:rsidR="003A2018" w:rsidTr="00582893">
        <w:trPr>
          <w:divId w:val="2129423485"/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Шустова Наталья Юрьевна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«Консультативный пункт ДОУ: Ранняя помощь детям с ОВЗ"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Pr="00CE656E" w:rsidRDefault="00E8372C" w:rsidP="00822F15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E711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15.11.2019</w:t>
            </w:r>
          </w:p>
        </w:tc>
      </w:tr>
      <w:tr w:rsidR="003A2018" w:rsidTr="00582893">
        <w:trPr>
          <w:divId w:val="2129423485"/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"Реализация технологии авторской мультипликации в </w:t>
            </w:r>
            <w:proofErr w:type="spellStart"/>
            <w:r w:rsidRPr="00CE656E">
              <w:rPr>
                <w:rFonts w:eastAsia="Times New Roman"/>
                <w:sz w:val="22"/>
              </w:rPr>
              <w:t>современнои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образовательном процессе"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Центр дополнительного профессионального образования ООО " Международные образовательные проекты"</w:t>
            </w:r>
            <w:r w:rsidRPr="00CE656E">
              <w:rPr>
                <w:rFonts w:eastAsia="Times New Roman"/>
                <w:sz w:val="22"/>
              </w:rPr>
              <w:br/>
              <w:t>УМЦ АО "</w:t>
            </w:r>
            <w:proofErr w:type="spellStart"/>
            <w:r w:rsidRPr="00CE656E">
              <w:rPr>
                <w:rFonts w:eastAsia="Times New Roman"/>
                <w:sz w:val="22"/>
              </w:rPr>
              <w:t>Элти-Кудиц</w:t>
            </w:r>
            <w:proofErr w:type="spellEnd"/>
            <w:r w:rsidRPr="00CE656E">
              <w:rPr>
                <w:rFonts w:eastAsia="Times New Roman"/>
                <w:sz w:val="22"/>
              </w:rPr>
              <w:t>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мс-10-20/87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25.11.2020</w:t>
            </w:r>
          </w:p>
        </w:tc>
      </w:tr>
      <w:tr w:rsidR="003A2018" w:rsidTr="00582893">
        <w:trPr>
          <w:divId w:val="2129423485"/>
          <w:trHeight w:val="10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7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переподготовки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1B02F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"Менеджмент в дошкольном учреждении"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289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НОЧУ ОДПО "</w:t>
            </w:r>
            <w:proofErr w:type="spellStart"/>
            <w:r w:rsidRPr="00CE656E">
              <w:rPr>
                <w:rFonts w:eastAsia="Times New Roman"/>
                <w:sz w:val="22"/>
              </w:rPr>
              <w:t>Актион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- МЦФЭР"</w:t>
            </w:r>
            <w:r w:rsidRPr="00CE656E">
              <w:rPr>
                <w:rFonts w:eastAsia="Times New Roman"/>
                <w:sz w:val="22"/>
              </w:rPr>
              <w:br/>
              <w:t>МПАДО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Д2021001775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14.01.2021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Работа воспитателя по обучению и воспитанию детей с ОВЗ в условиях реализации ФГОС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24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НОЧУ ОДПО "</w:t>
            </w:r>
            <w:proofErr w:type="spellStart"/>
            <w:r w:rsidRPr="00CE656E">
              <w:rPr>
                <w:rFonts w:eastAsia="Times New Roman"/>
                <w:sz w:val="22"/>
              </w:rPr>
              <w:t>Актион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- МЦФЭР"</w:t>
            </w:r>
            <w:r w:rsidRPr="00CE656E">
              <w:rPr>
                <w:rFonts w:eastAsia="Times New Roman"/>
                <w:sz w:val="22"/>
              </w:rPr>
              <w:br/>
              <w:t>МПАДО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31.03.2021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Целевые курсы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Работа в фото и </w:t>
            </w:r>
            <w:proofErr w:type="spellStart"/>
            <w:r w:rsidRPr="00CE656E">
              <w:rPr>
                <w:rFonts w:eastAsia="Times New Roman"/>
                <w:sz w:val="22"/>
              </w:rPr>
              <w:t>видеоредактором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Movavi в образовательной организации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36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MOVAVI - образование</w:t>
            </w:r>
            <w:proofErr w:type="gramStart"/>
            <w:r w:rsidRPr="00CE656E">
              <w:rPr>
                <w:rFonts w:eastAsia="Times New Roman"/>
                <w:sz w:val="22"/>
              </w:rPr>
              <w:t xml:space="preserve"> ,</w:t>
            </w:r>
            <w:proofErr w:type="gramEnd"/>
            <w:r w:rsidRPr="00CE656E">
              <w:rPr>
                <w:rFonts w:eastAsia="Times New Roman"/>
                <w:sz w:val="22"/>
              </w:rPr>
              <w:t xml:space="preserve"> ОПС союз "Дошкольники России"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</w:t>
            </w:r>
            <w:proofErr w:type="gram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н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"Инновации в образовании: от конкурса до инновационного продукта"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МОУ ГЦРО Ярославль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20.12.2021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"Актуальные вопросы реализации художественной направленности в дополнительном образовании детей"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ООО "</w:t>
            </w:r>
            <w:proofErr w:type="spellStart"/>
            <w:r w:rsidRPr="00CE656E">
              <w:rPr>
                <w:rFonts w:eastAsia="Times New Roman"/>
                <w:sz w:val="22"/>
              </w:rPr>
              <w:t>Международые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образовательные проекты", Центр ДПО "Экстерн"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781900641027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22.02.2022</w:t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"Алгоритм работы в личном кабинете образовательной организации в рамках внедрения системы ПФДО"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ГЦРО Ярославль</w:t>
            </w:r>
            <w:r w:rsidRPr="00CE656E">
              <w:rPr>
                <w:rFonts w:eastAsia="Times New Roman"/>
                <w:sz w:val="22"/>
              </w:rPr>
              <w:br/>
              <w:t>МОУ "Городской центр развития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31.05.2022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Юрова Наталия Николаевна 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6A7A98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 w:rsidP="006A7A98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«ФГОС: Ритмика для детей с ОВЗ»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56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081959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822F15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6A7A98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6A7A98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"Формирование здоровьесберегающей компетентности педагогических работников"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6146</w:t>
            </w:r>
            <w:r>
              <w:rPr>
                <w:rFonts w:eastAsia="Times New Roman"/>
              </w:rPr>
              <w:br/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6A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30.04.2021</w:t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CE6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E656E">
              <w:rPr>
                <w:rFonts w:eastAsia="Times New Roman"/>
              </w:rPr>
              <w:t>8</w:t>
            </w:r>
          </w:p>
        </w:tc>
        <w:tc>
          <w:tcPr>
            <w:tcW w:w="20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265F97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br/>
              <w:t>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D50694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"Оказание первой доврачебной помощи пострадавшим в образовательной организации"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265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265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3558/21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 w:rsidP="00265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19.05.2021</w:t>
            </w:r>
            <w:r>
              <w:rPr>
                <w:rFonts w:eastAsia="Times New Roman"/>
              </w:rPr>
              <w:br/>
            </w:r>
          </w:p>
        </w:tc>
      </w:tr>
      <w:tr w:rsidR="003A2018" w:rsidTr="00582893">
        <w:trPr>
          <w:divId w:val="21294234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Курсы повышения квалификации</w:t>
            </w:r>
          </w:p>
        </w:tc>
        <w:tc>
          <w:tcPr>
            <w:tcW w:w="5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 w:rsidP="006A7A98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 xml:space="preserve">"Использование </w:t>
            </w:r>
            <w:proofErr w:type="spellStart"/>
            <w:r w:rsidRPr="00CE656E">
              <w:rPr>
                <w:rFonts w:eastAsia="Times New Roman"/>
                <w:sz w:val="22"/>
              </w:rPr>
              <w:t>онлайн</w:t>
            </w:r>
            <w:proofErr w:type="spellEnd"/>
            <w:r w:rsidRPr="00CE656E">
              <w:rPr>
                <w:rFonts w:eastAsia="Times New Roman"/>
                <w:sz w:val="22"/>
              </w:rPr>
              <w:t xml:space="preserve"> - сервисов в педагогической деятельности"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72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Pr="00CE656E" w:rsidRDefault="00E8372C">
            <w:pPr>
              <w:rPr>
                <w:rFonts w:eastAsia="Times New Roman"/>
                <w:sz w:val="22"/>
              </w:rPr>
            </w:pPr>
            <w:r w:rsidRPr="00CE656E">
              <w:rPr>
                <w:rFonts w:eastAsia="Times New Roman"/>
                <w:sz w:val="22"/>
              </w:rPr>
              <w:t>ГОАУ ЯО ИРО Ярославской области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4481/21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72C" w:rsidRDefault="00E83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24.11.2021</w:t>
            </w:r>
          </w:p>
        </w:tc>
      </w:tr>
    </w:tbl>
    <w:p w:rsidR="00822F15" w:rsidRDefault="00822F15">
      <w:pPr>
        <w:divId w:val="2129423485"/>
        <w:rPr>
          <w:rFonts w:eastAsia="Times New Roman"/>
        </w:rPr>
      </w:pPr>
    </w:p>
    <w:sectPr w:rsidR="00822F15" w:rsidSect="00E83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C3A40"/>
    <w:rsid w:val="001B02FC"/>
    <w:rsid w:val="001D04E6"/>
    <w:rsid w:val="00265F97"/>
    <w:rsid w:val="003A2018"/>
    <w:rsid w:val="00582893"/>
    <w:rsid w:val="0068701C"/>
    <w:rsid w:val="006A7A98"/>
    <w:rsid w:val="006C2EA7"/>
    <w:rsid w:val="00747F96"/>
    <w:rsid w:val="00822F15"/>
    <w:rsid w:val="00983DAF"/>
    <w:rsid w:val="00AD0543"/>
    <w:rsid w:val="00B9108C"/>
    <w:rsid w:val="00CD4F62"/>
    <w:rsid w:val="00CE656E"/>
    <w:rsid w:val="00D50694"/>
    <w:rsid w:val="00D608BA"/>
    <w:rsid w:val="00E7112F"/>
    <w:rsid w:val="00E8252C"/>
    <w:rsid w:val="00E8372C"/>
    <w:rsid w:val="00EC3A40"/>
    <w:rsid w:val="00F7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4A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54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5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CE656E"/>
  </w:style>
  <w:style w:type="paragraph" w:styleId="a3">
    <w:name w:val="Balloon Text"/>
    <w:basedOn w:val="a"/>
    <w:link w:val="a4"/>
    <w:uiPriority w:val="99"/>
    <w:semiHidden/>
    <w:unhideWhenUsed/>
    <w:rsid w:val="00CE65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DS130new</dc:creator>
  <cp:lastModifiedBy>DS130new</cp:lastModifiedBy>
  <cp:revision>10</cp:revision>
  <cp:lastPrinted>2022-10-11T09:53:00Z</cp:lastPrinted>
  <dcterms:created xsi:type="dcterms:W3CDTF">2022-10-11T09:54:00Z</dcterms:created>
  <dcterms:modified xsi:type="dcterms:W3CDTF">2022-11-29T11:11:00Z</dcterms:modified>
</cp:coreProperties>
</file>